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855" w:rsidRPr="001A3855" w:rsidRDefault="001A3855" w:rsidP="001A3855">
      <w:pPr>
        <w:pStyle w:val="NoSpacing"/>
        <w:rPr>
          <w:b/>
          <w:sz w:val="28"/>
          <w:szCs w:val="28"/>
        </w:rPr>
      </w:pPr>
      <w:r w:rsidRPr="001A3855">
        <w:rPr>
          <w:b/>
          <w:sz w:val="28"/>
          <w:szCs w:val="28"/>
        </w:rPr>
        <w:t>Resources for teaching Climate Change, all ages</w:t>
      </w:r>
    </w:p>
    <w:p w:rsidR="001A3855" w:rsidRPr="001A3855" w:rsidRDefault="001A3855" w:rsidP="001A3855">
      <w:pPr>
        <w:pStyle w:val="NoSpacing"/>
        <w:rPr>
          <w:rFonts w:eastAsia="Times New Roman" w:hAnsi="Symbol"/>
          <w:b/>
          <w:sz w:val="28"/>
          <w:szCs w:val="28"/>
        </w:rPr>
      </w:pPr>
      <w:r w:rsidRPr="001A3855">
        <w:rPr>
          <w:rFonts w:eastAsia="Times New Roman" w:hAnsi="Symbol"/>
          <w:b/>
          <w:sz w:val="28"/>
          <w:szCs w:val="28"/>
        </w:rPr>
        <w:t xml:space="preserve">Cynthia </w:t>
      </w:r>
      <w:proofErr w:type="spellStart"/>
      <w:r w:rsidRPr="001A3855">
        <w:rPr>
          <w:rFonts w:eastAsia="Times New Roman" w:hAnsi="Symbol"/>
          <w:b/>
          <w:sz w:val="28"/>
          <w:szCs w:val="28"/>
        </w:rPr>
        <w:t>Cudaback</w:t>
      </w:r>
      <w:proofErr w:type="spellEnd"/>
      <w:r w:rsidR="00454292">
        <w:rPr>
          <w:rFonts w:eastAsia="Times New Roman" w:hAnsi="Symbol"/>
          <w:b/>
          <w:sz w:val="28"/>
          <w:szCs w:val="28"/>
        </w:rPr>
        <w:t>. PhD, January 2010</w:t>
      </w:r>
    </w:p>
    <w:p w:rsidR="001A3855" w:rsidRDefault="001A3855" w:rsidP="0071076E">
      <w:pPr>
        <w:spacing w:after="0"/>
        <w:rPr>
          <w:rFonts w:eastAsia="Times New Roman" w:hAnsi="Symbol"/>
          <w:b/>
        </w:rPr>
      </w:pPr>
    </w:p>
    <w:p w:rsidR="001C0674" w:rsidRPr="001C0674" w:rsidRDefault="001C0674" w:rsidP="0071076E">
      <w:pPr>
        <w:spacing w:after="0"/>
        <w:rPr>
          <w:rFonts w:eastAsia="Times New Roman" w:hAnsi="Symbol"/>
          <w:b/>
        </w:rPr>
      </w:pPr>
      <w:r w:rsidRPr="001C0674">
        <w:rPr>
          <w:rFonts w:eastAsia="Times New Roman" w:hAnsi="Symbol"/>
          <w:b/>
        </w:rPr>
        <w:t>Overview:</w:t>
      </w:r>
    </w:p>
    <w:p w:rsidR="001C0674" w:rsidRDefault="001C0674" w:rsidP="0071076E">
      <w:pPr>
        <w:spacing w:after="0"/>
        <w:rPr>
          <w:rFonts w:eastAsia="Times New Roman" w:hAnsi="Symbol"/>
        </w:rPr>
      </w:pPr>
    </w:p>
    <w:p w:rsidR="001C0674" w:rsidRDefault="001C0674" w:rsidP="0071076E">
      <w:pPr>
        <w:spacing w:after="0"/>
        <w:rPr>
          <w:rFonts w:eastAsia="Times New Roman" w:hAnsi="Symbol"/>
        </w:rPr>
      </w:pPr>
      <w:r>
        <w:rPr>
          <w:rFonts w:eastAsia="Times New Roman" w:hAnsi="Symbol"/>
        </w:rPr>
        <w:t>I teach whomever, whatever, wherever they need me. For a hot topic like climate change, I could be working with kindergarten, middle school or adults. My only paid gigs this year happen to be climate change presentations for middle school Girls in Science clubs, but I</w:t>
      </w:r>
      <w:r>
        <w:rPr>
          <w:rFonts w:eastAsia="Times New Roman" w:hAnsi="Symbol" w:hint="eastAsia"/>
        </w:rPr>
        <w:t xml:space="preserve"> have discussed the </w:t>
      </w:r>
      <w:r>
        <w:rPr>
          <w:rFonts w:eastAsia="Times New Roman" w:hAnsi="Symbol"/>
        </w:rPr>
        <w:t xml:space="preserve">topic with the League of Women voters and </w:t>
      </w:r>
      <w:r>
        <w:rPr>
          <w:rFonts w:eastAsia="Times New Roman" w:hAnsi="Symbol" w:hint="eastAsia"/>
        </w:rPr>
        <w:t>the</w:t>
      </w:r>
      <w:r>
        <w:rPr>
          <w:rFonts w:eastAsia="Times New Roman" w:hAnsi="Symbol"/>
        </w:rPr>
        <w:t xml:space="preserve"> Encore </w:t>
      </w:r>
      <w:r>
        <w:rPr>
          <w:rFonts w:eastAsia="Times New Roman" w:hAnsi="Symbol" w:hint="eastAsia"/>
        </w:rPr>
        <w:t>program</w:t>
      </w:r>
      <w:r>
        <w:rPr>
          <w:rFonts w:eastAsia="Times New Roman" w:hAnsi="Symbol"/>
        </w:rPr>
        <w:t xml:space="preserve"> for lifelong learners. My other reason to choose climate change is that </w:t>
      </w:r>
      <w:r w:rsidR="005A5DD3" w:rsidRPr="005A5DD3">
        <w:rPr>
          <w:rFonts w:eastAsia="Times New Roman" w:hAnsi="Symbol"/>
        </w:rPr>
        <w:t>I</w:t>
      </w:r>
      <w:r w:rsidR="005A5DD3" w:rsidRPr="005A5DD3">
        <w:rPr>
          <w:rFonts w:eastAsia="Times New Roman" w:hAnsi="Symbol" w:hint="eastAsia"/>
        </w:rPr>
        <w:t xml:space="preserve"> have a huge collection of e-mails</w:t>
      </w:r>
      <w:r w:rsidR="005A5DD3">
        <w:rPr>
          <w:rFonts w:eastAsia="Times New Roman" w:hAnsi="Symbol" w:hint="eastAsia"/>
        </w:rPr>
        <w:t xml:space="preserve"> from Scuttlebutt on the topic</w:t>
      </w:r>
      <w:r w:rsidR="005A5DD3">
        <w:rPr>
          <w:rFonts w:eastAsia="Times New Roman" w:hAnsi="Symbol"/>
        </w:rPr>
        <w:t xml:space="preserve"> (about half the messages are from Vicki </w:t>
      </w:r>
      <w:proofErr w:type="spellStart"/>
      <w:r w:rsidR="005A5DD3">
        <w:rPr>
          <w:rFonts w:eastAsia="Times New Roman" w:hAnsi="Symbol"/>
        </w:rPr>
        <w:t>Osis</w:t>
      </w:r>
      <w:proofErr w:type="spellEnd"/>
      <w:r w:rsidR="005A5DD3">
        <w:rPr>
          <w:rFonts w:eastAsia="Times New Roman" w:hAnsi="Symbol"/>
        </w:rPr>
        <w:t>).</w:t>
      </w:r>
    </w:p>
    <w:p w:rsidR="001C0674" w:rsidRDefault="001C0674" w:rsidP="0071076E">
      <w:pPr>
        <w:spacing w:after="0"/>
        <w:rPr>
          <w:rFonts w:eastAsia="Times New Roman" w:hAnsi="Symbol"/>
        </w:rPr>
      </w:pPr>
    </w:p>
    <w:p w:rsidR="005A5DD3" w:rsidRPr="005A5DD3" w:rsidRDefault="005A5DD3" w:rsidP="0071076E">
      <w:pPr>
        <w:spacing w:after="0"/>
        <w:rPr>
          <w:rFonts w:eastAsia="Times New Roman" w:hAnsi="Symbol"/>
        </w:rPr>
      </w:pPr>
      <w:r>
        <w:rPr>
          <w:rFonts w:eastAsia="Times New Roman" w:hAnsi="Symbol"/>
        </w:rPr>
        <w:t xml:space="preserve"> </w:t>
      </w:r>
      <w:r w:rsidR="001C0674">
        <w:rPr>
          <w:rFonts w:eastAsia="Times New Roman" w:hAnsi="Symbol"/>
        </w:rPr>
        <w:t xml:space="preserve">Some parts of this project were awkward  for me. Instead of relating resources to my course objectives, I listed learning objectives for the particular resource. Some are quoted directly from </w:t>
      </w:r>
      <w:r w:rsidR="001C0674">
        <w:rPr>
          <w:rFonts w:eastAsia="Times New Roman" w:hAnsi="Symbol" w:hint="eastAsia"/>
        </w:rPr>
        <w:t>the</w:t>
      </w:r>
      <w:r w:rsidR="001C0674">
        <w:rPr>
          <w:rFonts w:eastAsia="Times New Roman" w:hAnsi="Symbol"/>
        </w:rPr>
        <w:t xml:space="preserve"> source. Aligning </w:t>
      </w:r>
      <w:r w:rsidR="001C0674">
        <w:rPr>
          <w:rFonts w:eastAsia="Times New Roman" w:hAnsi="Symbol" w:hint="eastAsia"/>
        </w:rPr>
        <w:t>with</w:t>
      </w:r>
      <w:r w:rsidR="001C0674">
        <w:rPr>
          <w:rFonts w:eastAsia="Times New Roman" w:hAnsi="Symbol"/>
        </w:rPr>
        <w:t xml:space="preserve"> the NCSOS required me to look through a huge variety of standards from different grades</w:t>
      </w:r>
    </w:p>
    <w:p w:rsidR="005A5DD3" w:rsidRDefault="005A5DD3" w:rsidP="0071076E">
      <w:pPr>
        <w:spacing w:after="0"/>
        <w:rPr>
          <w:rFonts w:eastAsia="Times New Roman" w:hAnsi="Symbol"/>
          <w:b/>
        </w:rPr>
      </w:pPr>
    </w:p>
    <w:p w:rsidR="005A5DD3" w:rsidRDefault="005A5DD3" w:rsidP="0071076E">
      <w:pPr>
        <w:spacing w:after="0"/>
        <w:rPr>
          <w:rFonts w:eastAsia="Times New Roman" w:hAnsi="Symbol"/>
          <w:b/>
        </w:rPr>
      </w:pPr>
    </w:p>
    <w:p w:rsidR="001C0674" w:rsidRPr="004A28A2" w:rsidRDefault="001C0674" w:rsidP="0035031A">
      <w:pPr>
        <w:rPr>
          <w:b/>
          <w:sz w:val="32"/>
          <w:szCs w:val="32"/>
        </w:rPr>
      </w:pPr>
    </w:p>
    <w:tbl>
      <w:tblPr>
        <w:tblStyle w:val="TableGrid"/>
        <w:tblW w:w="0" w:type="auto"/>
        <w:tblLook w:val="04A0"/>
      </w:tblPr>
      <w:tblGrid>
        <w:gridCol w:w="1550"/>
        <w:gridCol w:w="8026"/>
      </w:tblGrid>
      <w:tr w:rsidR="004A28A2" w:rsidTr="00711F3C">
        <w:tc>
          <w:tcPr>
            <w:tcW w:w="1098" w:type="dxa"/>
          </w:tcPr>
          <w:p w:rsidR="004A28A2" w:rsidRDefault="00143BBD" w:rsidP="00711F3C">
            <w:pPr>
              <w:rPr>
                <w:b/>
              </w:rPr>
            </w:pPr>
            <w:r>
              <w:rPr>
                <w:b/>
              </w:rPr>
              <w:t xml:space="preserve">1) </w:t>
            </w:r>
            <w:r w:rsidR="004A28A2">
              <w:rPr>
                <w:b/>
              </w:rPr>
              <w:t>Title &amp; Source</w:t>
            </w:r>
          </w:p>
        </w:tc>
        <w:tc>
          <w:tcPr>
            <w:tcW w:w="8478" w:type="dxa"/>
          </w:tcPr>
          <w:p w:rsidR="004A28A2" w:rsidRDefault="004A28A2" w:rsidP="00711F3C">
            <w:r>
              <w:t>Earth Has A Fever</w:t>
            </w:r>
          </w:p>
          <w:p w:rsidR="004A28A2" w:rsidRDefault="004A28A2" w:rsidP="00711F3C">
            <w:r>
              <w:t xml:space="preserve">Diana </w:t>
            </w:r>
            <w:proofErr w:type="spellStart"/>
            <w:r>
              <w:t>Madson</w:t>
            </w:r>
            <w:proofErr w:type="spellEnd"/>
            <w:r>
              <w:t>, California Coastal Commission</w:t>
            </w:r>
          </w:p>
          <w:p w:rsidR="004A28A2" w:rsidRDefault="00713E87" w:rsidP="00711F3C">
            <w:hyperlink r:id="rId5" w:history="1">
              <w:r w:rsidR="004A28A2" w:rsidRPr="002D74A2">
                <w:rPr>
                  <w:rStyle w:val="Hyperlink"/>
                </w:rPr>
                <w:t>http://www.coastal.ca.gov/publiced/directory/earthhasafever.pdf</w:t>
              </w:r>
            </w:hyperlink>
          </w:p>
          <w:p w:rsidR="004A28A2" w:rsidRPr="00C4630D" w:rsidRDefault="004A28A2" w:rsidP="00711F3C"/>
        </w:tc>
      </w:tr>
      <w:tr w:rsidR="004A28A2" w:rsidTr="00711F3C">
        <w:tc>
          <w:tcPr>
            <w:tcW w:w="1098" w:type="dxa"/>
          </w:tcPr>
          <w:p w:rsidR="004A28A2" w:rsidRDefault="004A28A2" w:rsidP="00711F3C">
            <w:pPr>
              <w:rPr>
                <w:b/>
              </w:rPr>
            </w:pPr>
            <w:r>
              <w:rPr>
                <w:b/>
              </w:rPr>
              <w:t>Objectives</w:t>
            </w:r>
          </w:p>
          <w:p w:rsidR="004A28A2" w:rsidRDefault="004A28A2" w:rsidP="00711F3C">
            <w:pPr>
              <w:rPr>
                <w:b/>
              </w:rPr>
            </w:pPr>
            <w:r>
              <w:rPr>
                <w:b/>
              </w:rPr>
              <w:t xml:space="preserve">&amp; Grade </w:t>
            </w:r>
          </w:p>
        </w:tc>
        <w:tc>
          <w:tcPr>
            <w:tcW w:w="8478" w:type="dxa"/>
          </w:tcPr>
          <w:p w:rsidR="004A28A2" w:rsidRDefault="004A28A2" w:rsidP="00711F3C">
            <w:r>
              <w:t>Kindergarten students will be able to:</w:t>
            </w:r>
          </w:p>
          <w:p w:rsidR="00143BBD" w:rsidRDefault="00143BBD" w:rsidP="001A45A1">
            <w:pPr>
              <w:pStyle w:val="ListParagraph"/>
              <w:numPr>
                <w:ilvl w:val="0"/>
                <w:numId w:val="2"/>
              </w:numPr>
              <w:autoSpaceDE w:val="0"/>
              <w:autoSpaceDN w:val="0"/>
              <w:adjustRightInd w:val="0"/>
            </w:pPr>
            <w:r>
              <w:t>identify connections between human activities</w:t>
            </w:r>
          </w:p>
          <w:p w:rsidR="00143BBD" w:rsidRDefault="00143BBD" w:rsidP="001A45A1">
            <w:pPr>
              <w:pStyle w:val="ListParagraph"/>
              <w:numPr>
                <w:ilvl w:val="0"/>
                <w:numId w:val="1"/>
              </w:numPr>
              <w:autoSpaceDE w:val="0"/>
              <w:autoSpaceDN w:val="0"/>
              <w:adjustRightInd w:val="0"/>
            </w:pPr>
            <w:r>
              <w:t xml:space="preserve">identify natural resources and conservation of resources. </w:t>
            </w:r>
          </w:p>
          <w:p w:rsidR="00143BBD" w:rsidRPr="00C4630D" w:rsidRDefault="00143BBD" w:rsidP="001A45A1">
            <w:pPr>
              <w:pStyle w:val="ListParagraph"/>
              <w:numPr>
                <w:ilvl w:val="0"/>
                <w:numId w:val="1"/>
              </w:numPr>
              <w:autoSpaceDE w:val="0"/>
              <w:autoSpaceDN w:val="0"/>
              <w:adjustRightInd w:val="0"/>
            </w:pPr>
            <w:r>
              <w:t>distinguish between land and water on the globe.</w:t>
            </w:r>
          </w:p>
        </w:tc>
      </w:tr>
      <w:tr w:rsidR="004A28A2" w:rsidTr="00711F3C">
        <w:tc>
          <w:tcPr>
            <w:tcW w:w="1098" w:type="dxa"/>
          </w:tcPr>
          <w:p w:rsidR="004A28A2" w:rsidRDefault="004A28A2" w:rsidP="0086035F">
            <w:pPr>
              <w:rPr>
                <w:b/>
              </w:rPr>
            </w:pPr>
            <w:r>
              <w:rPr>
                <w:b/>
              </w:rPr>
              <w:t xml:space="preserve">OL </w:t>
            </w:r>
          </w:p>
        </w:tc>
        <w:tc>
          <w:tcPr>
            <w:tcW w:w="8478" w:type="dxa"/>
          </w:tcPr>
          <w:p w:rsidR="004A28A2" w:rsidRPr="00C4630D" w:rsidRDefault="00711F3C" w:rsidP="00711F3C">
            <w:r>
              <w:t>1, 6</w:t>
            </w:r>
          </w:p>
        </w:tc>
      </w:tr>
      <w:tr w:rsidR="004A28A2" w:rsidTr="00711F3C">
        <w:tc>
          <w:tcPr>
            <w:tcW w:w="1098" w:type="dxa"/>
          </w:tcPr>
          <w:p w:rsidR="004A28A2" w:rsidRDefault="004A28A2" w:rsidP="00711F3C">
            <w:pPr>
              <w:rPr>
                <w:b/>
              </w:rPr>
            </w:pPr>
            <w:r>
              <w:rPr>
                <w:b/>
              </w:rPr>
              <w:t>NCSOS</w:t>
            </w:r>
          </w:p>
          <w:p w:rsidR="004A28A2" w:rsidRDefault="004A28A2" w:rsidP="00711F3C">
            <w:pPr>
              <w:rPr>
                <w:b/>
              </w:rPr>
            </w:pPr>
            <w:r>
              <w:rPr>
                <w:b/>
              </w:rPr>
              <w:t>Guidelines</w:t>
            </w:r>
          </w:p>
        </w:tc>
        <w:tc>
          <w:tcPr>
            <w:tcW w:w="8478" w:type="dxa"/>
          </w:tcPr>
          <w:p w:rsidR="004A28A2" w:rsidRDefault="00512261" w:rsidP="00711F3C">
            <w:r>
              <w:t>National Association for the Education of Young Children</w:t>
            </w:r>
          </w:p>
          <w:p w:rsidR="00512261" w:rsidRPr="00C4630D" w:rsidRDefault="00512261" w:rsidP="00711F3C">
            <w:r>
              <w:t>Development of social, language, creative and science skills</w:t>
            </w:r>
          </w:p>
        </w:tc>
      </w:tr>
      <w:tr w:rsidR="004A28A2" w:rsidTr="00711F3C">
        <w:tc>
          <w:tcPr>
            <w:tcW w:w="1098" w:type="dxa"/>
          </w:tcPr>
          <w:p w:rsidR="004A28A2" w:rsidRDefault="004A28A2" w:rsidP="00711F3C">
            <w:pPr>
              <w:rPr>
                <w:b/>
              </w:rPr>
            </w:pPr>
            <w:r>
              <w:rPr>
                <w:b/>
              </w:rPr>
              <w:t xml:space="preserve">Type of </w:t>
            </w:r>
          </w:p>
          <w:p w:rsidR="004A28A2" w:rsidRDefault="004A28A2" w:rsidP="00711F3C">
            <w:pPr>
              <w:rPr>
                <w:b/>
              </w:rPr>
            </w:pPr>
            <w:r>
              <w:rPr>
                <w:b/>
              </w:rPr>
              <w:t>Resource</w:t>
            </w:r>
          </w:p>
        </w:tc>
        <w:tc>
          <w:tcPr>
            <w:tcW w:w="8478" w:type="dxa"/>
          </w:tcPr>
          <w:p w:rsidR="004A28A2" w:rsidRPr="00C4630D" w:rsidRDefault="00143BBD" w:rsidP="00711F3C">
            <w:r>
              <w:t>Lesson plan</w:t>
            </w:r>
            <w:r w:rsidR="00A8042F">
              <w:t xml:space="preserve">, with </w:t>
            </w:r>
            <w:r w:rsidR="002003C0">
              <w:t xml:space="preserve">discussion script and </w:t>
            </w:r>
            <w:r w:rsidR="00A8042F">
              <w:t>patterns for “mother earth” masks</w:t>
            </w:r>
          </w:p>
        </w:tc>
      </w:tr>
      <w:tr w:rsidR="004A28A2" w:rsidTr="00711F3C">
        <w:tc>
          <w:tcPr>
            <w:tcW w:w="1098" w:type="dxa"/>
          </w:tcPr>
          <w:p w:rsidR="004A28A2" w:rsidRDefault="004A28A2" w:rsidP="00711F3C">
            <w:pPr>
              <w:rPr>
                <w:b/>
              </w:rPr>
            </w:pPr>
            <w:r>
              <w:rPr>
                <w:b/>
              </w:rPr>
              <w:t>Instructional</w:t>
            </w:r>
          </w:p>
          <w:p w:rsidR="004A28A2" w:rsidRDefault="004A28A2" w:rsidP="00711F3C">
            <w:pPr>
              <w:rPr>
                <w:b/>
              </w:rPr>
            </w:pPr>
            <w:r>
              <w:rPr>
                <w:b/>
              </w:rPr>
              <w:t>Approaches</w:t>
            </w:r>
          </w:p>
        </w:tc>
        <w:tc>
          <w:tcPr>
            <w:tcW w:w="8478" w:type="dxa"/>
          </w:tcPr>
          <w:p w:rsidR="00143BBD" w:rsidRDefault="00143BBD" w:rsidP="00143BBD">
            <w:pPr>
              <w:autoSpaceDE w:val="0"/>
              <w:autoSpaceDN w:val="0"/>
              <w:adjustRightInd w:val="0"/>
            </w:pPr>
            <w:r>
              <w:t>Using puppets as props to engage children in brainstorming and expressing</w:t>
            </w:r>
          </w:p>
          <w:p w:rsidR="004A28A2" w:rsidRPr="00C4630D" w:rsidRDefault="00143BBD" w:rsidP="00143BBD">
            <w:r>
              <w:t>their ideas after having it modeled by the teacher.</w:t>
            </w:r>
          </w:p>
        </w:tc>
      </w:tr>
      <w:tr w:rsidR="004A28A2" w:rsidTr="00711F3C">
        <w:tc>
          <w:tcPr>
            <w:tcW w:w="1098" w:type="dxa"/>
          </w:tcPr>
          <w:p w:rsidR="004A28A2" w:rsidRDefault="004A28A2" w:rsidP="00711F3C">
            <w:pPr>
              <w:rPr>
                <w:b/>
              </w:rPr>
            </w:pPr>
            <w:r>
              <w:rPr>
                <w:b/>
              </w:rPr>
              <w:t>Level of Engagement</w:t>
            </w:r>
          </w:p>
        </w:tc>
        <w:tc>
          <w:tcPr>
            <w:tcW w:w="8478" w:type="dxa"/>
          </w:tcPr>
          <w:p w:rsidR="004A28A2" w:rsidRPr="00C4630D" w:rsidRDefault="0071076E" w:rsidP="002B36C2">
            <w:r>
              <w:t>Knowing, applying, creating (</w:t>
            </w:r>
            <w:r w:rsidR="002B36C2">
              <w:t>painting a mask is creative, but not at a high level on Bloom’s taxonomy</w:t>
            </w:r>
            <w:r>
              <w:t>)</w:t>
            </w:r>
          </w:p>
        </w:tc>
      </w:tr>
      <w:tr w:rsidR="004A28A2" w:rsidTr="00711F3C">
        <w:tc>
          <w:tcPr>
            <w:tcW w:w="1098" w:type="dxa"/>
          </w:tcPr>
          <w:p w:rsidR="004A28A2" w:rsidRDefault="004A28A2" w:rsidP="00711F3C">
            <w:pPr>
              <w:rPr>
                <w:b/>
              </w:rPr>
            </w:pPr>
            <w:r>
              <w:rPr>
                <w:b/>
              </w:rPr>
              <w:t>What it Does</w:t>
            </w:r>
          </w:p>
        </w:tc>
        <w:tc>
          <w:tcPr>
            <w:tcW w:w="8478" w:type="dxa"/>
          </w:tcPr>
          <w:p w:rsidR="004A28A2" w:rsidRDefault="00143BBD" w:rsidP="00711F3C">
            <w:r>
              <w:t>Topics mentioned in script:</w:t>
            </w:r>
          </w:p>
          <w:p w:rsidR="00143BBD" w:rsidRDefault="00143BBD" w:rsidP="001A45A1">
            <w:pPr>
              <w:pStyle w:val="ListParagraph"/>
              <w:numPr>
                <w:ilvl w:val="0"/>
                <w:numId w:val="3"/>
              </w:numPr>
            </w:pPr>
            <w:r>
              <w:t>teacher shows land and water on a globe/mask</w:t>
            </w:r>
          </w:p>
          <w:p w:rsidR="00143BBD" w:rsidRDefault="00143BBD" w:rsidP="001A45A1">
            <w:pPr>
              <w:pStyle w:val="ListParagraph"/>
              <w:numPr>
                <w:ilvl w:val="0"/>
                <w:numId w:val="3"/>
              </w:numPr>
            </w:pPr>
            <w:r>
              <w:t>kids discuss nature</w:t>
            </w:r>
          </w:p>
          <w:p w:rsidR="00143BBD" w:rsidRDefault="00143BBD" w:rsidP="001A45A1">
            <w:pPr>
              <w:pStyle w:val="ListParagraph"/>
              <w:numPr>
                <w:ilvl w:val="0"/>
                <w:numId w:val="3"/>
              </w:numPr>
            </w:pPr>
            <w:r>
              <w:t>teacher describes global warming</w:t>
            </w:r>
          </w:p>
          <w:p w:rsidR="00143BBD" w:rsidRDefault="00143BBD" w:rsidP="001A45A1">
            <w:pPr>
              <w:pStyle w:val="ListParagraph"/>
              <w:numPr>
                <w:ilvl w:val="0"/>
                <w:numId w:val="3"/>
              </w:numPr>
            </w:pPr>
            <w:r>
              <w:t>kids brainstorm ways to help the earth</w:t>
            </w:r>
          </w:p>
          <w:p w:rsidR="00143BBD" w:rsidRPr="00C4630D" w:rsidRDefault="00143BBD" w:rsidP="001A45A1">
            <w:pPr>
              <w:pStyle w:val="ListParagraph"/>
              <w:numPr>
                <w:ilvl w:val="0"/>
                <w:numId w:val="3"/>
              </w:numPr>
            </w:pPr>
            <w:r>
              <w:t>kids make mother earth masks to spread the word</w:t>
            </w:r>
          </w:p>
        </w:tc>
      </w:tr>
    </w:tbl>
    <w:p w:rsidR="001C0674" w:rsidRDefault="001C0674" w:rsidP="0035031A">
      <w:pPr>
        <w:rPr>
          <w:b/>
        </w:rPr>
      </w:pPr>
    </w:p>
    <w:p w:rsidR="001C0674" w:rsidRDefault="001C0674">
      <w:pPr>
        <w:rPr>
          <w:b/>
        </w:rPr>
      </w:pPr>
      <w:r>
        <w:rPr>
          <w:b/>
        </w:rPr>
        <w:br w:type="page"/>
      </w:r>
    </w:p>
    <w:p w:rsidR="0086035F" w:rsidRDefault="0086035F" w:rsidP="0035031A">
      <w:pPr>
        <w:rPr>
          <w:b/>
        </w:rPr>
      </w:pPr>
    </w:p>
    <w:tbl>
      <w:tblPr>
        <w:tblStyle w:val="TableGrid"/>
        <w:tblW w:w="0" w:type="auto"/>
        <w:tblLook w:val="04A0"/>
      </w:tblPr>
      <w:tblGrid>
        <w:gridCol w:w="1550"/>
        <w:gridCol w:w="8026"/>
      </w:tblGrid>
      <w:tr w:rsidR="0086035F" w:rsidTr="006C15BD">
        <w:tc>
          <w:tcPr>
            <w:tcW w:w="1550" w:type="dxa"/>
          </w:tcPr>
          <w:p w:rsidR="0086035F" w:rsidRDefault="0086035F" w:rsidP="006C15BD">
            <w:pPr>
              <w:rPr>
                <w:b/>
              </w:rPr>
            </w:pPr>
            <w:r>
              <w:rPr>
                <w:b/>
              </w:rPr>
              <w:t>2) Title &amp; Source</w:t>
            </w:r>
          </w:p>
        </w:tc>
        <w:tc>
          <w:tcPr>
            <w:tcW w:w="8026" w:type="dxa"/>
          </w:tcPr>
          <w:p w:rsidR="0086035F" w:rsidRDefault="0086035F" w:rsidP="006C15BD">
            <w:r>
              <w:t>North/South, by C. Cudaback</w:t>
            </w:r>
          </w:p>
          <w:p w:rsidR="0086035F" w:rsidRDefault="00713E87" w:rsidP="006C15BD">
            <w:hyperlink r:id="rId6" w:history="1">
              <w:r w:rsidR="0086035F" w:rsidRPr="002D74A2">
                <w:rPr>
                  <w:rStyle w:val="Hyperlink"/>
                </w:rPr>
                <w:t>http://oceanandyou.com/OnlineContent/Resources.html</w:t>
              </w:r>
            </w:hyperlink>
            <w:r w:rsidR="0086035F">
              <w:t xml:space="preserve"> (bottom of page)</w:t>
            </w:r>
          </w:p>
          <w:p w:rsidR="0086035F" w:rsidRPr="0088509B" w:rsidRDefault="0086035F" w:rsidP="006C15BD"/>
        </w:tc>
      </w:tr>
      <w:tr w:rsidR="0086035F" w:rsidTr="006C15BD">
        <w:tc>
          <w:tcPr>
            <w:tcW w:w="1550" w:type="dxa"/>
          </w:tcPr>
          <w:p w:rsidR="0086035F" w:rsidRDefault="0086035F" w:rsidP="006C15BD">
            <w:pPr>
              <w:rPr>
                <w:b/>
              </w:rPr>
            </w:pPr>
            <w:r>
              <w:rPr>
                <w:b/>
              </w:rPr>
              <w:t>Objectives</w:t>
            </w:r>
          </w:p>
          <w:p w:rsidR="0086035F" w:rsidRDefault="0086035F" w:rsidP="006C15BD">
            <w:pPr>
              <w:rPr>
                <w:b/>
              </w:rPr>
            </w:pPr>
            <w:r>
              <w:rPr>
                <w:b/>
              </w:rPr>
              <w:t xml:space="preserve">&amp; Grade </w:t>
            </w:r>
          </w:p>
        </w:tc>
        <w:tc>
          <w:tcPr>
            <w:tcW w:w="8026" w:type="dxa"/>
          </w:tcPr>
          <w:p w:rsidR="0086035F" w:rsidRDefault="0086035F" w:rsidP="006C15BD">
            <w:r>
              <w:t>Elementary school students will be able to:</w:t>
            </w:r>
          </w:p>
          <w:p w:rsidR="0086035F" w:rsidRDefault="0086035F" w:rsidP="001A45A1">
            <w:pPr>
              <w:pStyle w:val="ListParagraph"/>
              <w:numPr>
                <w:ilvl w:val="0"/>
                <w:numId w:val="4"/>
              </w:numPr>
            </w:pPr>
            <w:r>
              <w:t>describe differences between the north and south pole</w:t>
            </w:r>
          </w:p>
          <w:p w:rsidR="00C65A67" w:rsidRDefault="00C65A67" w:rsidP="001A45A1">
            <w:pPr>
              <w:pStyle w:val="ListParagraph"/>
              <w:numPr>
                <w:ilvl w:val="0"/>
                <w:numId w:val="4"/>
              </w:numPr>
            </w:pPr>
            <w:r>
              <w:t>identify habitats of polar bears and penguins</w:t>
            </w:r>
          </w:p>
          <w:p w:rsidR="0086035F" w:rsidRDefault="0086035F" w:rsidP="001A45A1">
            <w:pPr>
              <w:pStyle w:val="ListParagraph"/>
              <w:numPr>
                <w:ilvl w:val="0"/>
                <w:numId w:val="4"/>
              </w:numPr>
            </w:pPr>
            <w:r>
              <w:t>correctly assemble cut and paste worksheet</w:t>
            </w:r>
            <w:r w:rsidR="00D11043">
              <w:t xml:space="preserve"> about differ</w:t>
            </w:r>
            <w:r w:rsidR="00512261">
              <w:t>e</w:t>
            </w:r>
            <w:r w:rsidR="00D11043">
              <w:t>nces</w:t>
            </w:r>
          </w:p>
          <w:p w:rsidR="0086035F" w:rsidRPr="0088509B" w:rsidRDefault="0086035F" w:rsidP="001A45A1">
            <w:pPr>
              <w:pStyle w:val="ListParagraph"/>
              <w:numPr>
                <w:ilvl w:val="0"/>
                <w:numId w:val="4"/>
              </w:numPr>
            </w:pPr>
            <w:r>
              <w:t>predict the effect of Arctic ice melt on sea level rise</w:t>
            </w:r>
          </w:p>
        </w:tc>
      </w:tr>
      <w:tr w:rsidR="0086035F" w:rsidTr="006C15BD">
        <w:tc>
          <w:tcPr>
            <w:tcW w:w="1550" w:type="dxa"/>
          </w:tcPr>
          <w:p w:rsidR="0086035F" w:rsidRDefault="0086035F" w:rsidP="006C15BD">
            <w:pPr>
              <w:rPr>
                <w:b/>
              </w:rPr>
            </w:pPr>
            <w:r>
              <w:rPr>
                <w:b/>
              </w:rPr>
              <w:t xml:space="preserve">OL </w:t>
            </w:r>
          </w:p>
        </w:tc>
        <w:tc>
          <w:tcPr>
            <w:tcW w:w="8026" w:type="dxa"/>
          </w:tcPr>
          <w:p w:rsidR="0086035F" w:rsidRPr="0088509B" w:rsidRDefault="0086035F" w:rsidP="006C15BD">
            <w:r>
              <w:t>1, 3</w:t>
            </w:r>
          </w:p>
        </w:tc>
      </w:tr>
      <w:tr w:rsidR="0086035F" w:rsidTr="006C15BD">
        <w:tc>
          <w:tcPr>
            <w:tcW w:w="1550" w:type="dxa"/>
          </w:tcPr>
          <w:p w:rsidR="0086035F" w:rsidRDefault="0086035F" w:rsidP="006C15BD">
            <w:pPr>
              <w:rPr>
                <w:b/>
              </w:rPr>
            </w:pPr>
            <w:r>
              <w:rPr>
                <w:b/>
              </w:rPr>
              <w:t>NCSOS</w:t>
            </w:r>
          </w:p>
          <w:p w:rsidR="0086035F" w:rsidRDefault="0086035F" w:rsidP="006C15BD">
            <w:pPr>
              <w:rPr>
                <w:b/>
              </w:rPr>
            </w:pPr>
            <w:r>
              <w:rPr>
                <w:b/>
              </w:rPr>
              <w:t>Guidelines</w:t>
            </w:r>
          </w:p>
        </w:tc>
        <w:tc>
          <w:tcPr>
            <w:tcW w:w="8026" w:type="dxa"/>
          </w:tcPr>
          <w:p w:rsidR="0086035F" w:rsidRPr="0088509B" w:rsidRDefault="00C65A67" w:rsidP="006C15BD">
            <w:r>
              <w:t>Grade 4 goal 1.01 – effects of environment on animals</w:t>
            </w:r>
          </w:p>
        </w:tc>
      </w:tr>
      <w:tr w:rsidR="0086035F" w:rsidTr="006C15BD">
        <w:tc>
          <w:tcPr>
            <w:tcW w:w="1550" w:type="dxa"/>
          </w:tcPr>
          <w:p w:rsidR="0086035F" w:rsidRDefault="0086035F" w:rsidP="006C15BD">
            <w:pPr>
              <w:rPr>
                <w:b/>
              </w:rPr>
            </w:pPr>
            <w:r>
              <w:rPr>
                <w:b/>
              </w:rPr>
              <w:t xml:space="preserve">Type of </w:t>
            </w:r>
          </w:p>
          <w:p w:rsidR="0086035F" w:rsidRDefault="0086035F" w:rsidP="006C15BD">
            <w:pPr>
              <w:rPr>
                <w:b/>
              </w:rPr>
            </w:pPr>
            <w:r>
              <w:rPr>
                <w:b/>
              </w:rPr>
              <w:t>Resource</w:t>
            </w:r>
          </w:p>
        </w:tc>
        <w:tc>
          <w:tcPr>
            <w:tcW w:w="8026" w:type="dxa"/>
          </w:tcPr>
          <w:p w:rsidR="0086035F" w:rsidRDefault="0086035F" w:rsidP="006C15BD">
            <w:r>
              <w:t>Lesson plan, cut &amp; paste worksheet, handout</w:t>
            </w:r>
          </w:p>
          <w:p w:rsidR="0086035F" w:rsidRPr="0088509B" w:rsidRDefault="0086035F" w:rsidP="006C15BD">
            <w:r>
              <w:t>Information for teachers of grades K-8</w:t>
            </w:r>
          </w:p>
        </w:tc>
      </w:tr>
      <w:tr w:rsidR="0086035F" w:rsidTr="006C15BD">
        <w:tc>
          <w:tcPr>
            <w:tcW w:w="1550" w:type="dxa"/>
          </w:tcPr>
          <w:p w:rsidR="0086035F" w:rsidRDefault="0086035F" w:rsidP="006C15BD">
            <w:pPr>
              <w:rPr>
                <w:b/>
              </w:rPr>
            </w:pPr>
            <w:r>
              <w:rPr>
                <w:b/>
              </w:rPr>
              <w:t>Instructional</w:t>
            </w:r>
          </w:p>
          <w:p w:rsidR="0086035F" w:rsidRDefault="0086035F" w:rsidP="006C15BD">
            <w:pPr>
              <w:rPr>
                <w:b/>
              </w:rPr>
            </w:pPr>
            <w:r>
              <w:rPr>
                <w:b/>
              </w:rPr>
              <w:t>Approaches</w:t>
            </w:r>
          </w:p>
        </w:tc>
        <w:tc>
          <w:tcPr>
            <w:tcW w:w="8026" w:type="dxa"/>
          </w:tcPr>
          <w:p w:rsidR="0086035F" w:rsidRDefault="0086035F" w:rsidP="006C15BD">
            <w:r>
              <w:t>Hands-on with globes and critters, acting out behaviors, worksheet</w:t>
            </w:r>
          </w:p>
          <w:p w:rsidR="0086035F" w:rsidRPr="0088509B" w:rsidRDefault="0086035F" w:rsidP="006C15BD">
            <w:r>
              <w:t>Demonstration, calculation</w:t>
            </w:r>
          </w:p>
        </w:tc>
      </w:tr>
      <w:tr w:rsidR="0086035F" w:rsidTr="006C15BD">
        <w:tc>
          <w:tcPr>
            <w:tcW w:w="1550" w:type="dxa"/>
          </w:tcPr>
          <w:p w:rsidR="0086035F" w:rsidRDefault="0086035F" w:rsidP="006C15BD">
            <w:pPr>
              <w:rPr>
                <w:b/>
              </w:rPr>
            </w:pPr>
            <w:r>
              <w:rPr>
                <w:b/>
              </w:rPr>
              <w:t>Level of Engagement</w:t>
            </w:r>
          </w:p>
        </w:tc>
        <w:tc>
          <w:tcPr>
            <w:tcW w:w="8026" w:type="dxa"/>
          </w:tcPr>
          <w:p w:rsidR="0086035F" w:rsidRPr="0088509B" w:rsidRDefault="001A3855" w:rsidP="001A3855">
            <w:r>
              <w:t>Knowing, u</w:t>
            </w:r>
            <w:r w:rsidR="0086035F">
              <w:t xml:space="preserve">nderstanding, applying, </w:t>
            </w:r>
          </w:p>
        </w:tc>
      </w:tr>
      <w:tr w:rsidR="0086035F" w:rsidTr="006C15BD">
        <w:tc>
          <w:tcPr>
            <w:tcW w:w="1550" w:type="dxa"/>
          </w:tcPr>
          <w:p w:rsidR="0086035F" w:rsidRDefault="0086035F" w:rsidP="006C15BD">
            <w:pPr>
              <w:rPr>
                <w:b/>
              </w:rPr>
            </w:pPr>
            <w:r>
              <w:rPr>
                <w:b/>
              </w:rPr>
              <w:t>What it Does</w:t>
            </w:r>
          </w:p>
        </w:tc>
        <w:tc>
          <w:tcPr>
            <w:tcW w:w="8026" w:type="dxa"/>
          </w:tcPr>
          <w:p w:rsidR="0086035F" w:rsidRPr="0088509B" w:rsidRDefault="0086035F" w:rsidP="006C15BD">
            <w:r>
              <w:t>Collection of ideas I discussed with teachers at a climate change workshop.</w:t>
            </w:r>
          </w:p>
        </w:tc>
      </w:tr>
    </w:tbl>
    <w:p w:rsidR="0088509B" w:rsidRDefault="004A28A2" w:rsidP="0035031A">
      <w:pPr>
        <w:rPr>
          <w:b/>
        </w:rPr>
      </w:pPr>
      <w:r>
        <w:rPr>
          <w:b/>
        </w:rPr>
        <w:br w:type="page"/>
      </w:r>
    </w:p>
    <w:tbl>
      <w:tblPr>
        <w:tblStyle w:val="TableGrid"/>
        <w:tblW w:w="0" w:type="auto"/>
        <w:tblLook w:val="04A0"/>
      </w:tblPr>
      <w:tblGrid>
        <w:gridCol w:w="1550"/>
        <w:gridCol w:w="8026"/>
      </w:tblGrid>
      <w:tr w:rsidR="00130240" w:rsidTr="0086035F">
        <w:tc>
          <w:tcPr>
            <w:tcW w:w="1550" w:type="dxa"/>
          </w:tcPr>
          <w:p w:rsidR="00130240" w:rsidRDefault="00130240" w:rsidP="00711F3C">
            <w:pPr>
              <w:rPr>
                <w:b/>
              </w:rPr>
            </w:pPr>
            <w:r>
              <w:rPr>
                <w:b/>
              </w:rPr>
              <w:lastRenderedPageBreak/>
              <w:t>3) Title &amp; Source</w:t>
            </w:r>
          </w:p>
        </w:tc>
        <w:tc>
          <w:tcPr>
            <w:tcW w:w="8026" w:type="dxa"/>
          </w:tcPr>
          <w:p w:rsidR="00130240" w:rsidRPr="00FA15B6" w:rsidRDefault="00130240" w:rsidP="00711F3C">
            <w:r w:rsidRPr="00FA15B6">
              <w:t xml:space="preserve"> Climate Kids – Eyes on Earth. </w:t>
            </w:r>
          </w:p>
          <w:p w:rsidR="00130240" w:rsidRDefault="00713E87" w:rsidP="00711F3C">
            <w:hyperlink r:id="rId7" w:history="1">
              <w:r w:rsidR="00130240" w:rsidRPr="00FA15B6">
                <w:rPr>
                  <w:rStyle w:val="Hyperlink"/>
                </w:rPr>
                <w:t>http://climate.nasa.gov/kids/</w:t>
              </w:r>
            </w:hyperlink>
          </w:p>
          <w:p w:rsidR="001A3855" w:rsidRDefault="001A3855" w:rsidP="00711F3C">
            <w:pPr>
              <w:rPr>
                <w:b/>
              </w:rPr>
            </w:pPr>
            <w:r>
              <w:t>especially: “what is happening in the ocean?”</w:t>
            </w:r>
          </w:p>
        </w:tc>
      </w:tr>
      <w:tr w:rsidR="00130240" w:rsidTr="0086035F">
        <w:tc>
          <w:tcPr>
            <w:tcW w:w="1550" w:type="dxa"/>
          </w:tcPr>
          <w:p w:rsidR="00130240" w:rsidRDefault="00130240" w:rsidP="00711F3C">
            <w:pPr>
              <w:rPr>
                <w:b/>
              </w:rPr>
            </w:pPr>
            <w:r>
              <w:rPr>
                <w:b/>
              </w:rPr>
              <w:t>Objectives</w:t>
            </w:r>
          </w:p>
          <w:p w:rsidR="00130240" w:rsidRDefault="00130240" w:rsidP="00711F3C">
            <w:pPr>
              <w:rPr>
                <w:b/>
              </w:rPr>
            </w:pPr>
            <w:r>
              <w:rPr>
                <w:b/>
              </w:rPr>
              <w:t xml:space="preserve">&amp; Grade </w:t>
            </w:r>
          </w:p>
        </w:tc>
        <w:tc>
          <w:tcPr>
            <w:tcW w:w="8026" w:type="dxa"/>
          </w:tcPr>
          <w:p w:rsidR="00130240" w:rsidRDefault="00130240" w:rsidP="00711F3C">
            <w:r w:rsidRPr="00FA15B6">
              <w:t>Grade 4-6 students will be able to:</w:t>
            </w:r>
          </w:p>
          <w:p w:rsidR="007D6998" w:rsidRPr="00FA15B6" w:rsidRDefault="007D6998" w:rsidP="00670270">
            <w:pPr>
              <w:pStyle w:val="ListParagraph"/>
            </w:pPr>
          </w:p>
        </w:tc>
      </w:tr>
      <w:tr w:rsidR="00130240" w:rsidTr="0086035F">
        <w:tc>
          <w:tcPr>
            <w:tcW w:w="1550" w:type="dxa"/>
          </w:tcPr>
          <w:p w:rsidR="00130240" w:rsidRDefault="00130240" w:rsidP="00D11043">
            <w:pPr>
              <w:rPr>
                <w:b/>
              </w:rPr>
            </w:pPr>
            <w:r>
              <w:rPr>
                <w:b/>
              </w:rPr>
              <w:t xml:space="preserve">OL </w:t>
            </w:r>
          </w:p>
        </w:tc>
        <w:tc>
          <w:tcPr>
            <w:tcW w:w="8026" w:type="dxa"/>
          </w:tcPr>
          <w:p w:rsidR="00130240" w:rsidRPr="00FA15B6" w:rsidRDefault="00D11043" w:rsidP="00711F3C">
            <w:r>
              <w:t>3</w:t>
            </w:r>
            <w:r w:rsidR="001A3855">
              <w:t>, 4, 1</w:t>
            </w:r>
          </w:p>
        </w:tc>
      </w:tr>
      <w:tr w:rsidR="00130240" w:rsidTr="0086035F">
        <w:tc>
          <w:tcPr>
            <w:tcW w:w="1550" w:type="dxa"/>
          </w:tcPr>
          <w:p w:rsidR="00130240" w:rsidRDefault="00130240" w:rsidP="00711F3C">
            <w:pPr>
              <w:rPr>
                <w:b/>
              </w:rPr>
            </w:pPr>
            <w:r>
              <w:rPr>
                <w:b/>
              </w:rPr>
              <w:t>NCSOS</w:t>
            </w:r>
          </w:p>
          <w:p w:rsidR="00130240" w:rsidRDefault="00130240" w:rsidP="00711F3C">
            <w:pPr>
              <w:rPr>
                <w:b/>
              </w:rPr>
            </w:pPr>
            <w:r>
              <w:rPr>
                <w:b/>
              </w:rPr>
              <w:t>Guidelines</w:t>
            </w:r>
          </w:p>
        </w:tc>
        <w:tc>
          <w:tcPr>
            <w:tcW w:w="8026" w:type="dxa"/>
          </w:tcPr>
          <w:p w:rsidR="00130240" w:rsidRDefault="001A3855" w:rsidP="001A3855">
            <w:r>
              <w:t>Touches on all the Grade K-5 unifying concepts:</w:t>
            </w:r>
          </w:p>
          <w:p w:rsidR="001A3855" w:rsidRPr="001A3855" w:rsidRDefault="001A3855" w:rsidP="001A3855">
            <w:pPr>
              <w:rPr>
                <w:rFonts w:eastAsia="Times New Roman"/>
              </w:rPr>
            </w:pPr>
            <w:r w:rsidRPr="001A3855">
              <w:rPr>
                <w:rFonts w:eastAsia="Times New Roman" w:hAnsi="Symbol"/>
              </w:rPr>
              <w:t></w:t>
            </w:r>
            <w:r w:rsidRPr="001A3855">
              <w:rPr>
                <w:rFonts w:eastAsia="Times New Roman"/>
              </w:rPr>
              <w:t xml:space="preserve">  Systems, Order and Organization. </w:t>
            </w:r>
          </w:p>
          <w:p w:rsidR="001A3855" w:rsidRPr="001A3855" w:rsidRDefault="001A3855" w:rsidP="001A3855">
            <w:pPr>
              <w:rPr>
                <w:rFonts w:eastAsia="Times New Roman"/>
              </w:rPr>
            </w:pPr>
            <w:r w:rsidRPr="001A3855">
              <w:rPr>
                <w:rFonts w:eastAsia="Times New Roman" w:hAnsi="Symbol"/>
              </w:rPr>
              <w:t></w:t>
            </w:r>
            <w:r w:rsidRPr="001A3855">
              <w:rPr>
                <w:rFonts w:eastAsia="Times New Roman"/>
              </w:rPr>
              <w:t xml:space="preserve">  Evidence, Models, and Explanation. </w:t>
            </w:r>
          </w:p>
          <w:p w:rsidR="001A3855" w:rsidRPr="001A3855" w:rsidRDefault="001A3855" w:rsidP="001A3855">
            <w:pPr>
              <w:rPr>
                <w:rFonts w:eastAsia="Times New Roman"/>
              </w:rPr>
            </w:pPr>
            <w:r w:rsidRPr="001A3855">
              <w:rPr>
                <w:rFonts w:eastAsia="Times New Roman" w:hAnsi="Symbol"/>
              </w:rPr>
              <w:t></w:t>
            </w:r>
            <w:r w:rsidRPr="001A3855">
              <w:rPr>
                <w:rFonts w:eastAsia="Times New Roman"/>
              </w:rPr>
              <w:t xml:space="preserve">  Constancy, Change, and Measurement. </w:t>
            </w:r>
          </w:p>
          <w:p w:rsidR="001A3855" w:rsidRPr="001A3855" w:rsidRDefault="001A3855" w:rsidP="001A3855">
            <w:pPr>
              <w:rPr>
                <w:rFonts w:eastAsia="Times New Roman"/>
              </w:rPr>
            </w:pPr>
            <w:r w:rsidRPr="001A3855">
              <w:rPr>
                <w:rFonts w:eastAsia="Times New Roman" w:hAnsi="Symbol"/>
              </w:rPr>
              <w:t></w:t>
            </w:r>
            <w:r w:rsidRPr="001A3855">
              <w:rPr>
                <w:rFonts w:eastAsia="Times New Roman"/>
              </w:rPr>
              <w:t xml:space="preserve"> </w:t>
            </w:r>
            <w:r w:rsidR="009D5944">
              <w:rPr>
                <w:rFonts w:eastAsia="Times New Roman"/>
              </w:rPr>
              <w:t xml:space="preserve"> </w:t>
            </w:r>
            <w:r w:rsidRPr="001A3855">
              <w:rPr>
                <w:rFonts w:eastAsia="Times New Roman"/>
              </w:rPr>
              <w:t xml:space="preserve">Evolution and Equilibrium. </w:t>
            </w:r>
          </w:p>
          <w:p w:rsidR="001A3855" w:rsidRPr="00FA15B6" w:rsidRDefault="001A3855" w:rsidP="001A3855">
            <w:r w:rsidRPr="001A3855">
              <w:rPr>
                <w:rFonts w:eastAsia="Times New Roman" w:hAnsi="Symbol"/>
              </w:rPr>
              <w:t></w:t>
            </w:r>
            <w:r w:rsidRPr="001A3855">
              <w:rPr>
                <w:rFonts w:eastAsia="Times New Roman"/>
              </w:rPr>
              <w:t xml:space="preserve">  Form and Function.</w:t>
            </w:r>
          </w:p>
        </w:tc>
      </w:tr>
      <w:tr w:rsidR="00130240" w:rsidTr="0086035F">
        <w:tc>
          <w:tcPr>
            <w:tcW w:w="1550" w:type="dxa"/>
          </w:tcPr>
          <w:p w:rsidR="00130240" w:rsidRDefault="00130240" w:rsidP="00711F3C">
            <w:pPr>
              <w:rPr>
                <w:b/>
              </w:rPr>
            </w:pPr>
            <w:r>
              <w:rPr>
                <w:b/>
              </w:rPr>
              <w:t xml:space="preserve">Type of </w:t>
            </w:r>
          </w:p>
          <w:p w:rsidR="00130240" w:rsidRDefault="00130240" w:rsidP="00711F3C">
            <w:pPr>
              <w:rPr>
                <w:b/>
              </w:rPr>
            </w:pPr>
            <w:r>
              <w:rPr>
                <w:b/>
              </w:rPr>
              <w:t>Resource</w:t>
            </w:r>
          </w:p>
        </w:tc>
        <w:tc>
          <w:tcPr>
            <w:tcW w:w="8026" w:type="dxa"/>
          </w:tcPr>
          <w:p w:rsidR="00130240" w:rsidRPr="00FA15B6" w:rsidRDefault="00130240" w:rsidP="00711F3C">
            <w:r w:rsidRPr="00FA15B6">
              <w:t xml:space="preserve">Website – various online </w:t>
            </w:r>
            <w:proofErr w:type="spellStart"/>
            <w:r w:rsidRPr="00FA15B6">
              <w:t>interactives</w:t>
            </w:r>
            <w:proofErr w:type="spellEnd"/>
            <w:r w:rsidRPr="00FA15B6">
              <w:t>, images, video, and content.</w:t>
            </w:r>
            <w:r w:rsidRPr="00FA15B6">
              <w:br/>
            </w:r>
          </w:p>
        </w:tc>
      </w:tr>
      <w:tr w:rsidR="00130240" w:rsidTr="0086035F">
        <w:tc>
          <w:tcPr>
            <w:tcW w:w="1550" w:type="dxa"/>
          </w:tcPr>
          <w:p w:rsidR="00130240" w:rsidRDefault="00130240" w:rsidP="00711F3C">
            <w:pPr>
              <w:rPr>
                <w:b/>
              </w:rPr>
            </w:pPr>
            <w:r>
              <w:rPr>
                <w:b/>
              </w:rPr>
              <w:t>Instructional</w:t>
            </w:r>
          </w:p>
          <w:p w:rsidR="00130240" w:rsidRDefault="00130240" w:rsidP="00711F3C">
            <w:pPr>
              <w:rPr>
                <w:b/>
              </w:rPr>
            </w:pPr>
            <w:r>
              <w:rPr>
                <w:b/>
              </w:rPr>
              <w:t>Approaches</w:t>
            </w:r>
          </w:p>
        </w:tc>
        <w:tc>
          <w:tcPr>
            <w:tcW w:w="8026" w:type="dxa"/>
          </w:tcPr>
          <w:p w:rsidR="00130240" w:rsidRPr="00FA15B6" w:rsidRDefault="00130240" w:rsidP="00711F3C">
            <w:r>
              <w:t>Lots of written material – essentially an online text</w:t>
            </w:r>
          </w:p>
        </w:tc>
      </w:tr>
      <w:tr w:rsidR="00130240" w:rsidTr="0086035F">
        <w:tc>
          <w:tcPr>
            <w:tcW w:w="1550" w:type="dxa"/>
          </w:tcPr>
          <w:p w:rsidR="00130240" w:rsidRDefault="00130240" w:rsidP="00711F3C">
            <w:pPr>
              <w:rPr>
                <w:b/>
              </w:rPr>
            </w:pPr>
            <w:r>
              <w:rPr>
                <w:b/>
              </w:rPr>
              <w:t>Level of Engagement</w:t>
            </w:r>
          </w:p>
        </w:tc>
        <w:tc>
          <w:tcPr>
            <w:tcW w:w="8026" w:type="dxa"/>
          </w:tcPr>
          <w:p w:rsidR="00130240" w:rsidRPr="00FA15B6" w:rsidRDefault="00130240" w:rsidP="00711F3C">
            <w:r>
              <w:t>Hard to say – no evaluations or activities are offered</w:t>
            </w:r>
          </w:p>
        </w:tc>
      </w:tr>
      <w:tr w:rsidR="00130240" w:rsidTr="0086035F">
        <w:tc>
          <w:tcPr>
            <w:tcW w:w="1550" w:type="dxa"/>
          </w:tcPr>
          <w:p w:rsidR="00130240" w:rsidRDefault="00130240" w:rsidP="00711F3C">
            <w:pPr>
              <w:rPr>
                <w:b/>
              </w:rPr>
            </w:pPr>
            <w:r>
              <w:rPr>
                <w:b/>
              </w:rPr>
              <w:t>What it Does</w:t>
            </w:r>
          </w:p>
        </w:tc>
        <w:tc>
          <w:tcPr>
            <w:tcW w:w="8026" w:type="dxa"/>
          </w:tcPr>
          <w:p w:rsidR="00130240" w:rsidRPr="00FA15B6" w:rsidRDefault="006C15BD" w:rsidP="00711F3C">
            <w:r>
              <w:t>It’s a very good text, but definitely not stand-alone</w:t>
            </w:r>
          </w:p>
        </w:tc>
      </w:tr>
    </w:tbl>
    <w:p w:rsidR="00130240" w:rsidRDefault="00130240" w:rsidP="0035031A">
      <w:pPr>
        <w:rPr>
          <w:b/>
        </w:rPr>
      </w:pPr>
    </w:p>
    <w:tbl>
      <w:tblPr>
        <w:tblStyle w:val="TableGrid"/>
        <w:tblW w:w="0" w:type="auto"/>
        <w:tblLook w:val="04A0"/>
      </w:tblPr>
      <w:tblGrid>
        <w:gridCol w:w="1550"/>
        <w:gridCol w:w="8026"/>
      </w:tblGrid>
      <w:tr w:rsidR="0088509B" w:rsidTr="00C4630D">
        <w:tc>
          <w:tcPr>
            <w:tcW w:w="1098" w:type="dxa"/>
          </w:tcPr>
          <w:p w:rsidR="0088509B" w:rsidRDefault="00130240" w:rsidP="00C4630D">
            <w:pPr>
              <w:rPr>
                <w:b/>
              </w:rPr>
            </w:pPr>
            <w:r>
              <w:rPr>
                <w:b/>
              </w:rPr>
              <w:t>4</w:t>
            </w:r>
            <w:r w:rsidR="007A31E4">
              <w:rPr>
                <w:b/>
              </w:rPr>
              <w:t xml:space="preserve">) </w:t>
            </w:r>
            <w:r w:rsidR="0088509B">
              <w:rPr>
                <w:b/>
              </w:rPr>
              <w:t>Title &amp; Source</w:t>
            </w:r>
          </w:p>
        </w:tc>
        <w:tc>
          <w:tcPr>
            <w:tcW w:w="8478" w:type="dxa"/>
          </w:tcPr>
          <w:p w:rsidR="0088509B" w:rsidRDefault="0088509B" w:rsidP="00C4630D">
            <w:r>
              <w:t>Climate Change: What’s up with that? By C. Cudaback</w:t>
            </w:r>
          </w:p>
          <w:p w:rsidR="0088509B" w:rsidRPr="0088509B" w:rsidRDefault="0088509B" w:rsidP="0088509B"/>
        </w:tc>
      </w:tr>
      <w:tr w:rsidR="0088509B" w:rsidTr="00C4630D">
        <w:tc>
          <w:tcPr>
            <w:tcW w:w="1098" w:type="dxa"/>
          </w:tcPr>
          <w:p w:rsidR="0088509B" w:rsidRDefault="0088509B" w:rsidP="00C4630D">
            <w:pPr>
              <w:rPr>
                <w:b/>
              </w:rPr>
            </w:pPr>
            <w:r>
              <w:rPr>
                <w:b/>
              </w:rPr>
              <w:t>Objectives</w:t>
            </w:r>
          </w:p>
          <w:p w:rsidR="0088509B" w:rsidRDefault="0088509B" w:rsidP="00C4630D">
            <w:pPr>
              <w:rPr>
                <w:b/>
              </w:rPr>
            </w:pPr>
            <w:r>
              <w:rPr>
                <w:b/>
              </w:rPr>
              <w:t xml:space="preserve">&amp; Grade </w:t>
            </w:r>
          </w:p>
        </w:tc>
        <w:tc>
          <w:tcPr>
            <w:tcW w:w="8478" w:type="dxa"/>
          </w:tcPr>
          <w:p w:rsidR="0088509B" w:rsidRDefault="0088509B" w:rsidP="00C4630D">
            <w:r>
              <w:t>Middle students will be able to:</w:t>
            </w:r>
          </w:p>
          <w:p w:rsidR="00A47ED1" w:rsidRDefault="00A47ED1" w:rsidP="001A45A1">
            <w:pPr>
              <w:pStyle w:val="ListParagraph"/>
              <w:numPr>
                <w:ilvl w:val="0"/>
                <w:numId w:val="6"/>
              </w:numPr>
            </w:pPr>
            <w:r>
              <w:t>explain the effect of CO</w:t>
            </w:r>
            <w:r w:rsidRPr="00A47ED1">
              <w:rPr>
                <w:vertAlign w:val="subscript"/>
              </w:rPr>
              <w:t>2</w:t>
            </w:r>
            <w:r>
              <w:t xml:space="preserve"> on climate</w:t>
            </w:r>
          </w:p>
          <w:p w:rsidR="00A47ED1" w:rsidRDefault="00A47ED1" w:rsidP="001A45A1">
            <w:pPr>
              <w:pStyle w:val="ListParagraph"/>
              <w:numPr>
                <w:ilvl w:val="0"/>
                <w:numId w:val="6"/>
              </w:numPr>
            </w:pPr>
            <w:r>
              <w:t>list several sources of CO</w:t>
            </w:r>
            <w:r w:rsidRPr="00A47ED1">
              <w:rPr>
                <w:vertAlign w:val="subscript"/>
              </w:rPr>
              <w:t>2</w:t>
            </w:r>
          </w:p>
          <w:p w:rsidR="00A47ED1" w:rsidRDefault="00A47ED1" w:rsidP="001A45A1">
            <w:pPr>
              <w:pStyle w:val="ListParagraph"/>
              <w:numPr>
                <w:ilvl w:val="0"/>
                <w:numId w:val="6"/>
              </w:numPr>
            </w:pPr>
            <w:r>
              <w:t>know that CO</w:t>
            </w:r>
            <w:r w:rsidRPr="00A47ED1">
              <w:rPr>
                <w:vertAlign w:val="subscript"/>
              </w:rPr>
              <w:t>2</w:t>
            </w:r>
            <w:r>
              <w:t xml:space="preserve"> concentration is significantly higher than ever before </w:t>
            </w:r>
          </w:p>
          <w:p w:rsidR="00A47ED1" w:rsidRPr="0088509B" w:rsidRDefault="00A47ED1" w:rsidP="001A45A1">
            <w:pPr>
              <w:pStyle w:val="ListParagraph"/>
              <w:numPr>
                <w:ilvl w:val="0"/>
                <w:numId w:val="6"/>
              </w:numPr>
            </w:pPr>
            <w:r>
              <w:t>name specific things they could do to reduce their carbon footprint</w:t>
            </w:r>
          </w:p>
        </w:tc>
      </w:tr>
      <w:tr w:rsidR="0088509B" w:rsidTr="00C4630D">
        <w:tc>
          <w:tcPr>
            <w:tcW w:w="1098" w:type="dxa"/>
          </w:tcPr>
          <w:p w:rsidR="0088509B" w:rsidRDefault="0088509B" w:rsidP="001A3855">
            <w:pPr>
              <w:rPr>
                <w:b/>
              </w:rPr>
            </w:pPr>
            <w:r>
              <w:rPr>
                <w:b/>
              </w:rPr>
              <w:t xml:space="preserve">OL </w:t>
            </w:r>
          </w:p>
        </w:tc>
        <w:tc>
          <w:tcPr>
            <w:tcW w:w="8478" w:type="dxa"/>
          </w:tcPr>
          <w:p w:rsidR="0088509B" w:rsidRPr="0088509B" w:rsidRDefault="00A47ED1" w:rsidP="00C4630D">
            <w:r>
              <w:t>3gt, 6e, 6g</w:t>
            </w:r>
          </w:p>
        </w:tc>
      </w:tr>
      <w:tr w:rsidR="0088509B" w:rsidTr="00C4630D">
        <w:tc>
          <w:tcPr>
            <w:tcW w:w="1098" w:type="dxa"/>
          </w:tcPr>
          <w:p w:rsidR="0088509B" w:rsidRDefault="0088509B" w:rsidP="00C4630D">
            <w:pPr>
              <w:rPr>
                <w:b/>
              </w:rPr>
            </w:pPr>
            <w:r>
              <w:rPr>
                <w:b/>
              </w:rPr>
              <w:t>NCSOS</w:t>
            </w:r>
          </w:p>
          <w:p w:rsidR="0088509B" w:rsidRDefault="0088509B" w:rsidP="00C4630D">
            <w:pPr>
              <w:rPr>
                <w:b/>
              </w:rPr>
            </w:pPr>
            <w:r>
              <w:rPr>
                <w:b/>
              </w:rPr>
              <w:t>Guidelines</w:t>
            </w:r>
          </w:p>
        </w:tc>
        <w:tc>
          <w:tcPr>
            <w:tcW w:w="8478" w:type="dxa"/>
          </w:tcPr>
          <w:p w:rsidR="0088509B" w:rsidRDefault="009D5944" w:rsidP="00C4630D">
            <w:r>
              <w:t>Grade 6 goal 1: scientific inquiry</w:t>
            </w:r>
          </w:p>
          <w:p w:rsidR="009D5944" w:rsidRPr="0088509B" w:rsidRDefault="009D5944" w:rsidP="00C4630D">
            <w:r>
              <w:t>Grade 6 goal 6: energy transer</w:t>
            </w:r>
          </w:p>
        </w:tc>
      </w:tr>
      <w:tr w:rsidR="0088509B" w:rsidTr="00C4630D">
        <w:tc>
          <w:tcPr>
            <w:tcW w:w="1098" w:type="dxa"/>
          </w:tcPr>
          <w:p w:rsidR="0088509B" w:rsidRDefault="0088509B" w:rsidP="00C4630D">
            <w:pPr>
              <w:rPr>
                <w:b/>
              </w:rPr>
            </w:pPr>
            <w:r>
              <w:rPr>
                <w:b/>
              </w:rPr>
              <w:t xml:space="preserve">Type of </w:t>
            </w:r>
          </w:p>
          <w:p w:rsidR="0088509B" w:rsidRDefault="0088509B" w:rsidP="00C4630D">
            <w:pPr>
              <w:rPr>
                <w:b/>
              </w:rPr>
            </w:pPr>
            <w:r>
              <w:rPr>
                <w:b/>
              </w:rPr>
              <w:t>Resource</w:t>
            </w:r>
          </w:p>
        </w:tc>
        <w:tc>
          <w:tcPr>
            <w:tcW w:w="8478" w:type="dxa"/>
          </w:tcPr>
          <w:p w:rsidR="0088509B" w:rsidRDefault="00EA67A1" w:rsidP="00C4630D">
            <w:proofErr w:type="spellStart"/>
            <w:r>
              <w:t>Powerpoint</w:t>
            </w:r>
            <w:proofErr w:type="spellEnd"/>
            <w:r>
              <w:t xml:space="preserve"> developed for middle school Girls in Science club</w:t>
            </w:r>
          </w:p>
          <w:p w:rsidR="00A47ED1" w:rsidRDefault="00A47ED1" w:rsidP="00C4630D">
            <w:r>
              <w:t>To be used with demonstrations of</w:t>
            </w:r>
          </w:p>
          <w:p w:rsidR="00A47ED1" w:rsidRDefault="00A47ED1" w:rsidP="001A45A1">
            <w:pPr>
              <w:pStyle w:val="ListParagraph"/>
              <w:numPr>
                <w:ilvl w:val="0"/>
                <w:numId w:val="7"/>
              </w:numPr>
            </w:pPr>
            <w:r>
              <w:t>effect of melting ice on sea level (Arctic Vs Antarctic)</w:t>
            </w:r>
          </w:p>
          <w:p w:rsidR="00A47ED1" w:rsidRPr="0088509B" w:rsidRDefault="00A47ED1" w:rsidP="001A45A1">
            <w:pPr>
              <w:pStyle w:val="ListParagraph"/>
              <w:numPr>
                <w:ilvl w:val="0"/>
                <w:numId w:val="7"/>
              </w:numPr>
            </w:pPr>
            <w:r>
              <w:t>effect of heating on sand and water</w:t>
            </w:r>
          </w:p>
        </w:tc>
      </w:tr>
      <w:tr w:rsidR="0088509B" w:rsidTr="00C4630D">
        <w:tc>
          <w:tcPr>
            <w:tcW w:w="1098" w:type="dxa"/>
          </w:tcPr>
          <w:p w:rsidR="0088509B" w:rsidRDefault="0088509B" w:rsidP="00C4630D">
            <w:pPr>
              <w:rPr>
                <w:b/>
              </w:rPr>
            </w:pPr>
            <w:r>
              <w:rPr>
                <w:b/>
              </w:rPr>
              <w:t>Instructional</w:t>
            </w:r>
          </w:p>
          <w:p w:rsidR="0088509B" w:rsidRDefault="0088509B" w:rsidP="00C4630D">
            <w:pPr>
              <w:rPr>
                <w:b/>
              </w:rPr>
            </w:pPr>
            <w:r>
              <w:rPr>
                <w:b/>
              </w:rPr>
              <w:t>Approaches</w:t>
            </w:r>
          </w:p>
        </w:tc>
        <w:tc>
          <w:tcPr>
            <w:tcW w:w="8478" w:type="dxa"/>
          </w:tcPr>
          <w:p w:rsidR="0088509B" w:rsidRPr="0088509B" w:rsidRDefault="00D11043" w:rsidP="00C4630D">
            <w:r>
              <w:t>Lecture, to be combined with demos</w:t>
            </w:r>
            <w:r w:rsidR="006C15BD">
              <w:t xml:space="preserve"> and discussion</w:t>
            </w:r>
          </w:p>
        </w:tc>
      </w:tr>
      <w:tr w:rsidR="0088509B" w:rsidTr="00C4630D">
        <w:tc>
          <w:tcPr>
            <w:tcW w:w="1098" w:type="dxa"/>
          </w:tcPr>
          <w:p w:rsidR="0088509B" w:rsidRDefault="0088509B" w:rsidP="00C4630D">
            <w:pPr>
              <w:rPr>
                <w:b/>
              </w:rPr>
            </w:pPr>
            <w:r>
              <w:rPr>
                <w:b/>
              </w:rPr>
              <w:t>Level of Engagement</w:t>
            </w:r>
          </w:p>
        </w:tc>
        <w:tc>
          <w:tcPr>
            <w:tcW w:w="8478" w:type="dxa"/>
          </w:tcPr>
          <w:p w:rsidR="0088509B" w:rsidRPr="0088509B" w:rsidRDefault="006C15BD" w:rsidP="00C4630D">
            <w:r>
              <w:t>Comprehending, applying, analyzing</w:t>
            </w:r>
          </w:p>
        </w:tc>
      </w:tr>
      <w:tr w:rsidR="0088509B" w:rsidTr="00C4630D">
        <w:tc>
          <w:tcPr>
            <w:tcW w:w="1098" w:type="dxa"/>
          </w:tcPr>
          <w:p w:rsidR="0088509B" w:rsidRDefault="0088509B" w:rsidP="00C4630D">
            <w:pPr>
              <w:rPr>
                <w:b/>
              </w:rPr>
            </w:pPr>
            <w:r>
              <w:rPr>
                <w:b/>
              </w:rPr>
              <w:t>What it Does</w:t>
            </w:r>
          </w:p>
        </w:tc>
        <w:tc>
          <w:tcPr>
            <w:tcW w:w="8478" w:type="dxa"/>
          </w:tcPr>
          <w:p w:rsidR="0088509B" w:rsidRPr="0088509B" w:rsidRDefault="006C15BD" w:rsidP="00C4630D">
            <w:r>
              <w:t>The best part is getting kids talking about whether and why (not) they can walk to school – it’s mostly fear of strangers. Carpooling looks like a viable option for many kids. One teacher commented that they would now have some answers for climate change deniers.</w:t>
            </w:r>
          </w:p>
        </w:tc>
      </w:tr>
    </w:tbl>
    <w:p w:rsidR="00130240" w:rsidRDefault="00130240" w:rsidP="0035031A">
      <w:pPr>
        <w:rPr>
          <w:b/>
        </w:rPr>
      </w:pPr>
    </w:p>
    <w:p w:rsidR="004A28A2" w:rsidRDefault="004A28A2">
      <w:pPr>
        <w:rPr>
          <w:b/>
        </w:rPr>
      </w:pPr>
    </w:p>
    <w:tbl>
      <w:tblPr>
        <w:tblStyle w:val="TableGrid"/>
        <w:tblW w:w="0" w:type="auto"/>
        <w:tblLook w:val="04A0"/>
      </w:tblPr>
      <w:tblGrid>
        <w:gridCol w:w="1550"/>
        <w:gridCol w:w="8026"/>
      </w:tblGrid>
      <w:tr w:rsidR="004A28A2" w:rsidTr="00D11043">
        <w:trPr>
          <w:trHeight w:val="1880"/>
        </w:trPr>
        <w:tc>
          <w:tcPr>
            <w:tcW w:w="1098" w:type="dxa"/>
          </w:tcPr>
          <w:p w:rsidR="004A28A2" w:rsidRDefault="00130240" w:rsidP="00711F3C">
            <w:pPr>
              <w:rPr>
                <w:b/>
              </w:rPr>
            </w:pPr>
            <w:r>
              <w:rPr>
                <w:b/>
              </w:rPr>
              <w:lastRenderedPageBreak/>
              <w:t>5</w:t>
            </w:r>
            <w:r w:rsidR="007A31E4">
              <w:rPr>
                <w:b/>
              </w:rPr>
              <w:t xml:space="preserve">) </w:t>
            </w:r>
            <w:r w:rsidR="004A28A2">
              <w:rPr>
                <w:b/>
              </w:rPr>
              <w:t>Title &amp; Source</w:t>
            </w:r>
          </w:p>
        </w:tc>
        <w:tc>
          <w:tcPr>
            <w:tcW w:w="8478" w:type="dxa"/>
          </w:tcPr>
          <w:p w:rsidR="00EA67A1" w:rsidRDefault="004A28A2" w:rsidP="00EA67A1">
            <w:r w:rsidRPr="00EA67A1">
              <w:t xml:space="preserve">Climate Change Wildlife and </w:t>
            </w:r>
            <w:proofErr w:type="spellStart"/>
            <w:r w:rsidRPr="00EA67A1">
              <w:t>Wildlands</w:t>
            </w:r>
            <w:proofErr w:type="spellEnd"/>
            <w:r w:rsidRPr="00EA67A1">
              <w:t xml:space="preserve">: </w:t>
            </w:r>
          </w:p>
          <w:p w:rsidR="004A28A2" w:rsidRPr="00EA67A1" w:rsidRDefault="004A28A2" w:rsidP="00EA67A1">
            <w:pPr>
              <w:rPr>
                <w:b/>
              </w:rPr>
            </w:pPr>
            <w:r w:rsidRPr="00EA67A1">
              <w:t>A Toolkit for Formal and Informal Educators</w:t>
            </w:r>
            <w:r w:rsidRPr="00EA67A1">
              <w:br/>
              <w:t xml:space="preserve">at: </w:t>
            </w:r>
            <w:hyperlink r:id="rId8" w:history="1">
              <w:r w:rsidRPr="00EA67A1">
                <w:rPr>
                  <w:rStyle w:val="Hyperlink"/>
                </w:rPr>
                <w:t>http://www.globalchange.gov/resources/educators/toolkit</w:t>
              </w:r>
            </w:hyperlink>
            <w:r w:rsidRPr="00EA67A1">
              <w:br/>
              <w:t>This resource was developed through interagency support - led by EPA, including participation of NASA, NOAA, US National Park Service, US Forest Service, US Fish and Wildlife Service and Bureau of Land Management</w:t>
            </w:r>
          </w:p>
        </w:tc>
      </w:tr>
      <w:tr w:rsidR="004A28A2" w:rsidTr="00711F3C">
        <w:tc>
          <w:tcPr>
            <w:tcW w:w="1098" w:type="dxa"/>
          </w:tcPr>
          <w:p w:rsidR="004A28A2" w:rsidRDefault="004A28A2" w:rsidP="00711F3C">
            <w:pPr>
              <w:rPr>
                <w:b/>
              </w:rPr>
            </w:pPr>
            <w:r>
              <w:rPr>
                <w:b/>
              </w:rPr>
              <w:t>Objectives</w:t>
            </w:r>
          </w:p>
          <w:p w:rsidR="004A28A2" w:rsidRDefault="004A28A2" w:rsidP="00711F3C">
            <w:pPr>
              <w:rPr>
                <w:b/>
              </w:rPr>
            </w:pPr>
            <w:r>
              <w:rPr>
                <w:b/>
              </w:rPr>
              <w:t xml:space="preserve">&amp; Grade </w:t>
            </w:r>
          </w:p>
        </w:tc>
        <w:tc>
          <w:tcPr>
            <w:tcW w:w="8478" w:type="dxa"/>
          </w:tcPr>
          <w:p w:rsidR="004A28A2" w:rsidRDefault="00EA67A1" w:rsidP="00711F3C">
            <w:r>
              <w:t>Middle school students will be able to:</w:t>
            </w:r>
          </w:p>
          <w:p w:rsidR="00AE574F" w:rsidRDefault="00AE574F" w:rsidP="001A45A1">
            <w:pPr>
              <w:pStyle w:val="ListParagraph"/>
              <w:numPr>
                <w:ilvl w:val="0"/>
                <w:numId w:val="5"/>
              </w:numPr>
            </w:pPr>
            <w:r>
              <w:t>describe the effect of subsidence on sea level rise</w:t>
            </w:r>
          </w:p>
          <w:p w:rsidR="00AE574F" w:rsidRDefault="00AE574F" w:rsidP="001A45A1">
            <w:pPr>
              <w:pStyle w:val="ListParagraph"/>
              <w:numPr>
                <w:ilvl w:val="0"/>
                <w:numId w:val="5"/>
              </w:numPr>
            </w:pPr>
            <w:r>
              <w:t>explain effects of humans and water level on diamondback terrapin</w:t>
            </w:r>
          </w:p>
          <w:p w:rsidR="00AE574F" w:rsidRDefault="00AE574F" w:rsidP="001A45A1">
            <w:pPr>
              <w:pStyle w:val="ListParagraph"/>
              <w:numPr>
                <w:ilvl w:val="0"/>
                <w:numId w:val="5"/>
              </w:numPr>
            </w:pPr>
            <w:r>
              <w:t>define a watershed</w:t>
            </w:r>
          </w:p>
          <w:p w:rsidR="00AE574F" w:rsidRDefault="00AE574F" w:rsidP="001A45A1">
            <w:pPr>
              <w:pStyle w:val="ListParagraph"/>
              <w:numPr>
                <w:ilvl w:val="0"/>
                <w:numId w:val="5"/>
              </w:numPr>
            </w:pPr>
            <w:r>
              <w:t>demonstrate how topographical map contours model the landscape</w:t>
            </w:r>
          </w:p>
          <w:p w:rsidR="00AE574F" w:rsidRPr="00EA67A1" w:rsidRDefault="00AE574F" w:rsidP="001A45A1">
            <w:pPr>
              <w:pStyle w:val="ListParagraph"/>
              <w:numPr>
                <w:ilvl w:val="0"/>
                <w:numId w:val="5"/>
              </w:numPr>
            </w:pPr>
            <w:r w:rsidRPr="00AE574F">
              <w:t xml:space="preserve">describe how changes in water level distribute over </w:t>
            </w:r>
            <w:r>
              <w:t>land</w:t>
            </w:r>
            <w:r w:rsidRPr="00AE574F">
              <w:t xml:space="preserve"> features.</w:t>
            </w:r>
          </w:p>
        </w:tc>
      </w:tr>
      <w:tr w:rsidR="004A28A2" w:rsidTr="00711F3C">
        <w:tc>
          <w:tcPr>
            <w:tcW w:w="1098" w:type="dxa"/>
          </w:tcPr>
          <w:p w:rsidR="004A28A2" w:rsidRDefault="004A28A2" w:rsidP="00711F3C">
            <w:pPr>
              <w:rPr>
                <w:b/>
              </w:rPr>
            </w:pPr>
            <w:r>
              <w:rPr>
                <w:b/>
              </w:rPr>
              <w:t>OL Principles</w:t>
            </w:r>
          </w:p>
        </w:tc>
        <w:tc>
          <w:tcPr>
            <w:tcW w:w="8478" w:type="dxa"/>
          </w:tcPr>
          <w:p w:rsidR="004A28A2" w:rsidRDefault="004B6EDD" w:rsidP="004B6EDD">
            <w:r>
              <w:t>EP2: shape earth’s features, FC b&amp; d</w:t>
            </w:r>
          </w:p>
          <w:p w:rsidR="004B6EDD" w:rsidRDefault="004B6EDD" w:rsidP="004B6EDD">
            <w:r>
              <w:t xml:space="preserve">EP3: climate, FC g </w:t>
            </w:r>
          </w:p>
          <w:p w:rsidR="004B6EDD" w:rsidRPr="00EA67A1" w:rsidRDefault="004B6EDD" w:rsidP="004B6EDD">
            <w:r>
              <w:t>EP6: oceans &amp; humans, FC</w:t>
            </w:r>
            <w:r w:rsidR="00A47ED1">
              <w:t xml:space="preserve"> e, f, g</w:t>
            </w:r>
          </w:p>
        </w:tc>
      </w:tr>
      <w:tr w:rsidR="004A28A2" w:rsidTr="00711F3C">
        <w:tc>
          <w:tcPr>
            <w:tcW w:w="1098" w:type="dxa"/>
          </w:tcPr>
          <w:p w:rsidR="004A28A2" w:rsidRDefault="004A28A2" w:rsidP="00711F3C">
            <w:pPr>
              <w:rPr>
                <w:b/>
              </w:rPr>
            </w:pPr>
            <w:r>
              <w:rPr>
                <w:b/>
              </w:rPr>
              <w:t>NCSOS</w:t>
            </w:r>
          </w:p>
          <w:p w:rsidR="004A28A2" w:rsidRDefault="004A28A2" w:rsidP="00711F3C">
            <w:pPr>
              <w:rPr>
                <w:b/>
              </w:rPr>
            </w:pPr>
            <w:r>
              <w:rPr>
                <w:b/>
              </w:rPr>
              <w:t>Guidelines</w:t>
            </w:r>
          </w:p>
        </w:tc>
        <w:tc>
          <w:tcPr>
            <w:tcW w:w="8478" w:type="dxa"/>
          </w:tcPr>
          <w:p w:rsidR="004A28A2" w:rsidRDefault="00C65A67" w:rsidP="00711F3C">
            <w:r>
              <w:t>Grade 4, goal 1: effects of environment on animals</w:t>
            </w:r>
          </w:p>
          <w:p w:rsidR="00C65A67" w:rsidRPr="00EA67A1" w:rsidRDefault="00C65A67" w:rsidP="00711F3C">
            <w:r>
              <w:t>Grade 8: hydrosphere</w:t>
            </w:r>
          </w:p>
        </w:tc>
      </w:tr>
      <w:tr w:rsidR="004A28A2" w:rsidTr="00711F3C">
        <w:tc>
          <w:tcPr>
            <w:tcW w:w="1098" w:type="dxa"/>
          </w:tcPr>
          <w:p w:rsidR="004A28A2" w:rsidRDefault="004A28A2" w:rsidP="00711F3C">
            <w:pPr>
              <w:rPr>
                <w:b/>
              </w:rPr>
            </w:pPr>
            <w:r>
              <w:rPr>
                <w:b/>
              </w:rPr>
              <w:t xml:space="preserve">Type of </w:t>
            </w:r>
          </w:p>
          <w:p w:rsidR="004A28A2" w:rsidRDefault="004A28A2" w:rsidP="00711F3C">
            <w:pPr>
              <w:rPr>
                <w:b/>
              </w:rPr>
            </w:pPr>
            <w:r>
              <w:rPr>
                <w:b/>
              </w:rPr>
              <w:t>Resource</w:t>
            </w:r>
          </w:p>
        </w:tc>
        <w:tc>
          <w:tcPr>
            <w:tcW w:w="8478" w:type="dxa"/>
          </w:tcPr>
          <w:p w:rsidR="004A28A2" w:rsidRPr="00EA67A1" w:rsidRDefault="00A47ED1" w:rsidP="00711F3C">
            <w:r>
              <w:t>Readings &amp; activities</w:t>
            </w:r>
          </w:p>
        </w:tc>
      </w:tr>
      <w:tr w:rsidR="004A28A2" w:rsidTr="00711F3C">
        <w:tc>
          <w:tcPr>
            <w:tcW w:w="1098" w:type="dxa"/>
          </w:tcPr>
          <w:p w:rsidR="004A28A2" w:rsidRDefault="004A28A2" w:rsidP="00711F3C">
            <w:pPr>
              <w:rPr>
                <w:b/>
              </w:rPr>
            </w:pPr>
            <w:r>
              <w:rPr>
                <w:b/>
              </w:rPr>
              <w:t>Instructional</w:t>
            </w:r>
          </w:p>
          <w:p w:rsidR="004A28A2" w:rsidRDefault="004A28A2" w:rsidP="00711F3C">
            <w:pPr>
              <w:rPr>
                <w:b/>
              </w:rPr>
            </w:pPr>
            <w:r>
              <w:rPr>
                <w:b/>
              </w:rPr>
              <w:t>Approaches</w:t>
            </w:r>
          </w:p>
        </w:tc>
        <w:tc>
          <w:tcPr>
            <w:tcW w:w="8478" w:type="dxa"/>
          </w:tcPr>
          <w:p w:rsidR="004A28A2" w:rsidRPr="00EA67A1" w:rsidRDefault="00A47ED1" w:rsidP="00711F3C">
            <w:r>
              <w:t>Hands on, building model, studying maps</w:t>
            </w:r>
          </w:p>
        </w:tc>
      </w:tr>
      <w:tr w:rsidR="004A28A2" w:rsidTr="00711F3C">
        <w:tc>
          <w:tcPr>
            <w:tcW w:w="1098" w:type="dxa"/>
          </w:tcPr>
          <w:p w:rsidR="004A28A2" w:rsidRDefault="004A28A2" w:rsidP="00711F3C">
            <w:pPr>
              <w:rPr>
                <w:b/>
              </w:rPr>
            </w:pPr>
            <w:r>
              <w:rPr>
                <w:b/>
              </w:rPr>
              <w:t>Level of Engagement</w:t>
            </w:r>
          </w:p>
        </w:tc>
        <w:tc>
          <w:tcPr>
            <w:tcW w:w="8478" w:type="dxa"/>
          </w:tcPr>
          <w:p w:rsidR="004A28A2" w:rsidRPr="00EA67A1" w:rsidRDefault="006C15BD" w:rsidP="00711F3C">
            <w:r>
              <w:t xml:space="preserve">Knowing, comprehending, applying, </w:t>
            </w:r>
            <w:proofErr w:type="spellStart"/>
            <w:r>
              <w:t>analying</w:t>
            </w:r>
            <w:proofErr w:type="spellEnd"/>
          </w:p>
        </w:tc>
      </w:tr>
      <w:tr w:rsidR="004A28A2" w:rsidTr="00711F3C">
        <w:tc>
          <w:tcPr>
            <w:tcW w:w="1098" w:type="dxa"/>
          </w:tcPr>
          <w:p w:rsidR="004A28A2" w:rsidRDefault="004A28A2" w:rsidP="00711F3C">
            <w:pPr>
              <w:rPr>
                <w:b/>
              </w:rPr>
            </w:pPr>
            <w:r>
              <w:rPr>
                <w:b/>
              </w:rPr>
              <w:t>What it Does</w:t>
            </w:r>
          </w:p>
        </w:tc>
        <w:tc>
          <w:tcPr>
            <w:tcW w:w="8478" w:type="dxa"/>
          </w:tcPr>
          <w:p w:rsidR="004A28A2" w:rsidRPr="00EA67A1" w:rsidRDefault="00AE574F" w:rsidP="00711F3C">
            <w:r>
              <w:t>Spiffy map interface allows one to choose a region. I’ve described East Coast above</w:t>
            </w:r>
            <w:r w:rsidR="00A47ED1">
              <w:t>. Looks like a great resource.</w:t>
            </w:r>
          </w:p>
        </w:tc>
      </w:tr>
    </w:tbl>
    <w:p w:rsidR="00130240" w:rsidRDefault="00130240">
      <w:pPr>
        <w:rPr>
          <w:b/>
        </w:rPr>
      </w:pPr>
    </w:p>
    <w:p w:rsidR="00130240" w:rsidRDefault="00130240">
      <w:pPr>
        <w:rPr>
          <w:b/>
        </w:rPr>
      </w:pPr>
      <w:r>
        <w:rPr>
          <w:b/>
        </w:rPr>
        <w:br w:type="page"/>
      </w:r>
    </w:p>
    <w:p w:rsidR="004A28A2" w:rsidRDefault="004A28A2">
      <w:pPr>
        <w:rPr>
          <w:b/>
        </w:rPr>
      </w:pPr>
    </w:p>
    <w:tbl>
      <w:tblPr>
        <w:tblStyle w:val="TableGrid"/>
        <w:tblW w:w="0" w:type="auto"/>
        <w:tblLook w:val="04A0"/>
      </w:tblPr>
      <w:tblGrid>
        <w:gridCol w:w="1550"/>
        <w:gridCol w:w="8026"/>
      </w:tblGrid>
      <w:tr w:rsidR="007A31E4" w:rsidTr="00711F3C">
        <w:tc>
          <w:tcPr>
            <w:tcW w:w="1098" w:type="dxa"/>
          </w:tcPr>
          <w:p w:rsidR="007A31E4" w:rsidRDefault="00130240" w:rsidP="00711F3C">
            <w:pPr>
              <w:rPr>
                <w:b/>
              </w:rPr>
            </w:pPr>
            <w:r>
              <w:rPr>
                <w:b/>
              </w:rPr>
              <w:t xml:space="preserve">6) </w:t>
            </w:r>
            <w:r w:rsidR="007A31E4">
              <w:rPr>
                <w:b/>
              </w:rPr>
              <w:t>Title &amp; Source</w:t>
            </w:r>
          </w:p>
        </w:tc>
        <w:tc>
          <w:tcPr>
            <w:tcW w:w="8478" w:type="dxa"/>
          </w:tcPr>
          <w:p w:rsidR="007A31E4" w:rsidRPr="00FA15B6" w:rsidRDefault="007A31E4" w:rsidP="00711F3C">
            <w:r w:rsidRPr="00FA15B6">
              <w:t xml:space="preserve">DLESE Teaching Box, "Global Ups and Downs" </w:t>
            </w:r>
            <w:r w:rsidRPr="00FA15B6">
              <w:br/>
            </w:r>
            <w:hyperlink r:id="rId9" w:history="1">
              <w:r w:rsidRPr="00FA15B6">
                <w:rPr>
                  <w:rStyle w:val="Hyperlink"/>
                </w:rPr>
                <w:t>http://www.teachingboxes.org/seaLevel/index.jsp</w:t>
              </w:r>
            </w:hyperlink>
            <w:r w:rsidRPr="00FA15B6">
              <w:t xml:space="preserve"> </w:t>
            </w:r>
            <w:r w:rsidRPr="00FA15B6">
              <w:br/>
            </w:r>
          </w:p>
        </w:tc>
      </w:tr>
      <w:tr w:rsidR="007A31E4" w:rsidTr="00711F3C">
        <w:tc>
          <w:tcPr>
            <w:tcW w:w="1098" w:type="dxa"/>
          </w:tcPr>
          <w:p w:rsidR="007A31E4" w:rsidRDefault="007A31E4" w:rsidP="00711F3C">
            <w:pPr>
              <w:rPr>
                <w:b/>
              </w:rPr>
            </w:pPr>
            <w:r>
              <w:rPr>
                <w:b/>
              </w:rPr>
              <w:t>Objectives</w:t>
            </w:r>
          </w:p>
          <w:p w:rsidR="007A31E4" w:rsidRDefault="007A31E4" w:rsidP="00711F3C">
            <w:pPr>
              <w:rPr>
                <w:b/>
              </w:rPr>
            </w:pPr>
            <w:r>
              <w:rPr>
                <w:b/>
              </w:rPr>
              <w:t xml:space="preserve">&amp; Grade </w:t>
            </w:r>
          </w:p>
        </w:tc>
        <w:tc>
          <w:tcPr>
            <w:tcW w:w="8478" w:type="dxa"/>
          </w:tcPr>
          <w:p w:rsidR="007A31E4" w:rsidRDefault="007A31E4" w:rsidP="00711F3C">
            <w:r w:rsidRPr="00FA15B6">
              <w:t xml:space="preserve">Middle </w:t>
            </w:r>
            <w:r>
              <w:t xml:space="preserve">and high </w:t>
            </w:r>
            <w:r w:rsidRPr="00FA15B6">
              <w:t>school students will be able to:</w:t>
            </w:r>
          </w:p>
          <w:p w:rsidR="00130240" w:rsidRDefault="00130240" w:rsidP="001A45A1">
            <w:pPr>
              <w:pStyle w:val="ListParagraph"/>
              <w:numPr>
                <w:ilvl w:val="0"/>
                <w:numId w:val="8"/>
              </w:numPr>
            </w:pPr>
            <w:r>
              <w:t>design and conduct experiments to determine the differences in sea level change between the melting of sea ice and continental ice</w:t>
            </w:r>
          </w:p>
          <w:p w:rsidR="00130240" w:rsidRDefault="00130240" w:rsidP="001A45A1">
            <w:pPr>
              <w:pStyle w:val="ListParagraph"/>
              <w:numPr>
                <w:ilvl w:val="0"/>
                <w:numId w:val="8"/>
              </w:numPr>
            </w:pPr>
            <w:r>
              <w:t>describe glacial evidence for sea level change</w:t>
            </w:r>
          </w:p>
          <w:p w:rsidR="00130240" w:rsidRDefault="00130240" w:rsidP="001A45A1">
            <w:pPr>
              <w:pStyle w:val="ListParagraph"/>
              <w:numPr>
                <w:ilvl w:val="0"/>
                <w:numId w:val="8"/>
              </w:numPr>
            </w:pPr>
            <w:r>
              <w:t>describe fossil evidence for sea level change</w:t>
            </w:r>
          </w:p>
          <w:p w:rsidR="00130240" w:rsidRPr="00FA15B6" w:rsidRDefault="00130240" w:rsidP="001A45A1">
            <w:pPr>
              <w:pStyle w:val="ListParagraph"/>
              <w:numPr>
                <w:ilvl w:val="0"/>
                <w:numId w:val="8"/>
              </w:numPr>
            </w:pPr>
            <w:r>
              <w:t>describe effects of topography on sea level change.</w:t>
            </w:r>
          </w:p>
        </w:tc>
      </w:tr>
      <w:tr w:rsidR="007A31E4" w:rsidTr="00711F3C">
        <w:tc>
          <w:tcPr>
            <w:tcW w:w="1098" w:type="dxa"/>
          </w:tcPr>
          <w:p w:rsidR="007A31E4" w:rsidRDefault="007A31E4" w:rsidP="00711F3C">
            <w:pPr>
              <w:rPr>
                <w:b/>
              </w:rPr>
            </w:pPr>
            <w:r>
              <w:rPr>
                <w:b/>
              </w:rPr>
              <w:t>OL Principles</w:t>
            </w:r>
          </w:p>
        </w:tc>
        <w:tc>
          <w:tcPr>
            <w:tcW w:w="8478" w:type="dxa"/>
          </w:tcPr>
          <w:p w:rsidR="007A31E4" w:rsidRPr="00FA15B6" w:rsidRDefault="00C65A67" w:rsidP="00711F3C">
            <w:r>
              <w:t>1,2,3</w:t>
            </w:r>
          </w:p>
        </w:tc>
      </w:tr>
      <w:tr w:rsidR="007A31E4" w:rsidTr="00711F3C">
        <w:tc>
          <w:tcPr>
            <w:tcW w:w="1098" w:type="dxa"/>
          </w:tcPr>
          <w:p w:rsidR="007A31E4" w:rsidRDefault="007A31E4" w:rsidP="00711F3C">
            <w:pPr>
              <w:rPr>
                <w:b/>
              </w:rPr>
            </w:pPr>
            <w:r>
              <w:rPr>
                <w:b/>
              </w:rPr>
              <w:t>NCSOS</w:t>
            </w:r>
          </w:p>
          <w:p w:rsidR="007A31E4" w:rsidRDefault="007A31E4" w:rsidP="00711F3C">
            <w:pPr>
              <w:rPr>
                <w:b/>
              </w:rPr>
            </w:pPr>
            <w:r>
              <w:rPr>
                <w:b/>
              </w:rPr>
              <w:t>Guidelines</w:t>
            </w:r>
          </w:p>
        </w:tc>
        <w:tc>
          <w:tcPr>
            <w:tcW w:w="8478" w:type="dxa"/>
          </w:tcPr>
          <w:p w:rsidR="007A31E4" w:rsidRPr="00FA15B6" w:rsidRDefault="00DC752F" w:rsidP="00711F3C">
            <w:r>
              <w:t>AP Environmental Sciences, 1.02 design and conduct investigations</w:t>
            </w:r>
          </w:p>
        </w:tc>
      </w:tr>
      <w:tr w:rsidR="007A31E4" w:rsidTr="00711F3C">
        <w:tc>
          <w:tcPr>
            <w:tcW w:w="1098" w:type="dxa"/>
          </w:tcPr>
          <w:p w:rsidR="007A31E4" w:rsidRDefault="007A31E4" w:rsidP="00711F3C">
            <w:pPr>
              <w:rPr>
                <w:b/>
              </w:rPr>
            </w:pPr>
            <w:r>
              <w:rPr>
                <w:b/>
              </w:rPr>
              <w:t xml:space="preserve">Type of </w:t>
            </w:r>
          </w:p>
          <w:p w:rsidR="007A31E4" w:rsidRDefault="007A31E4" w:rsidP="00711F3C">
            <w:pPr>
              <w:rPr>
                <w:b/>
              </w:rPr>
            </w:pPr>
            <w:r>
              <w:rPr>
                <w:b/>
              </w:rPr>
              <w:t>Resource</w:t>
            </w:r>
          </w:p>
        </w:tc>
        <w:tc>
          <w:tcPr>
            <w:tcW w:w="8478" w:type="dxa"/>
          </w:tcPr>
          <w:p w:rsidR="007A31E4" w:rsidRPr="00FA15B6" w:rsidRDefault="007A31E4" w:rsidP="00711F3C">
            <w:r>
              <w:t>6 lesson plans</w:t>
            </w:r>
          </w:p>
        </w:tc>
      </w:tr>
      <w:tr w:rsidR="007A31E4" w:rsidTr="00711F3C">
        <w:tc>
          <w:tcPr>
            <w:tcW w:w="1098" w:type="dxa"/>
          </w:tcPr>
          <w:p w:rsidR="007A31E4" w:rsidRDefault="007A31E4" w:rsidP="00711F3C">
            <w:pPr>
              <w:rPr>
                <w:b/>
              </w:rPr>
            </w:pPr>
            <w:r>
              <w:rPr>
                <w:b/>
              </w:rPr>
              <w:t>Instructional</w:t>
            </w:r>
          </w:p>
          <w:p w:rsidR="007A31E4" w:rsidRDefault="007A31E4" w:rsidP="00711F3C">
            <w:pPr>
              <w:rPr>
                <w:b/>
              </w:rPr>
            </w:pPr>
            <w:r>
              <w:rPr>
                <w:b/>
              </w:rPr>
              <w:t>Approaches</w:t>
            </w:r>
          </w:p>
        </w:tc>
        <w:tc>
          <w:tcPr>
            <w:tcW w:w="8478" w:type="dxa"/>
          </w:tcPr>
          <w:p w:rsidR="007A31E4" w:rsidRPr="00FA15B6" w:rsidRDefault="00C65A67" w:rsidP="00711F3C">
            <w:r>
              <w:t>Experiments, readings, working with maps, web based exploration</w:t>
            </w:r>
          </w:p>
        </w:tc>
      </w:tr>
      <w:tr w:rsidR="007A31E4" w:rsidTr="00711F3C">
        <w:tc>
          <w:tcPr>
            <w:tcW w:w="1098" w:type="dxa"/>
          </w:tcPr>
          <w:p w:rsidR="007A31E4" w:rsidRDefault="007A31E4" w:rsidP="00711F3C">
            <w:pPr>
              <w:rPr>
                <w:b/>
              </w:rPr>
            </w:pPr>
            <w:r>
              <w:rPr>
                <w:b/>
              </w:rPr>
              <w:t>Level of Engagement</w:t>
            </w:r>
          </w:p>
        </w:tc>
        <w:tc>
          <w:tcPr>
            <w:tcW w:w="8478" w:type="dxa"/>
          </w:tcPr>
          <w:p w:rsidR="007A31E4" w:rsidRDefault="006C15BD" w:rsidP="00711F3C">
            <w:r>
              <w:t>Creating and evaluating! They design their own experiments</w:t>
            </w:r>
          </w:p>
          <w:p w:rsidR="006C15BD" w:rsidRPr="00FA15B6" w:rsidRDefault="006C15BD" w:rsidP="00711F3C">
            <w:r>
              <w:t>Comprehending and applying</w:t>
            </w:r>
          </w:p>
        </w:tc>
      </w:tr>
      <w:tr w:rsidR="007A31E4" w:rsidTr="00711F3C">
        <w:tc>
          <w:tcPr>
            <w:tcW w:w="1098" w:type="dxa"/>
          </w:tcPr>
          <w:p w:rsidR="007A31E4" w:rsidRDefault="007A31E4" w:rsidP="00711F3C">
            <w:pPr>
              <w:rPr>
                <w:b/>
              </w:rPr>
            </w:pPr>
            <w:r>
              <w:rPr>
                <w:b/>
              </w:rPr>
              <w:t>What it Does</w:t>
            </w:r>
          </w:p>
        </w:tc>
        <w:tc>
          <w:tcPr>
            <w:tcW w:w="8478" w:type="dxa"/>
          </w:tcPr>
          <w:p w:rsidR="007A31E4" w:rsidRPr="00FA15B6" w:rsidRDefault="00C65A67" w:rsidP="00D54CBE">
            <w:r>
              <w:t xml:space="preserve">Combines 6 lessons on climate change and sea level. It’s got a good variety, and I’d definitely use it if I were teaching a </w:t>
            </w:r>
            <w:r w:rsidR="00D54CBE">
              <w:t>class</w:t>
            </w:r>
          </w:p>
        </w:tc>
      </w:tr>
    </w:tbl>
    <w:p w:rsidR="00D11043" w:rsidRDefault="00D11043">
      <w:pPr>
        <w:rPr>
          <w:b/>
        </w:rPr>
      </w:pPr>
    </w:p>
    <w:p w:rsidR="00D11043" w:rsidRDefault="00D11043">
      <w:pPr>
        <w:rPr>
          <w:b/>
        </w:rPr>
      </w:pPr>
      <w:r>
        <w:rPr>
          <w:b/>
        </w:rPr>
        <w:br w:type="page"/>
      </w:r>
    </w:p>
    <w:p w:rsidR="007A31E4" w:rsidRDefault="007A31E4">
      <w:pPr>
        <w:rPr>
          <w:b/>
        </w:rPr>
      </w:pPr>
    </w:p>
    <w:tbl>
      <w:tblPr>
        <w:tblStyle w:val="TableGrid"/>
        <w:tblW w:w="0" w:type="auto"/>
        <w:tblLook w:val="04A0"/>
      </w:tblPr>
      <w:tblGrid>
        <w:gridCol w:w="1550"/>
        <w:gridCol w:w="8026"/>
      </w:tblGrid>
      <w:tr w:rsidR="00711F3C" w:rsidTr="00711F3C">
        <w:tc>
          <w:tcPr>
            <w:tcW w:w="1098" w:type="dxa"/>
          </w:tcPr>
          <w:p w:rsidR="00711F3C" w:rsidRDefault="00711F3C" w:rsidP="00711F3C">
            <w:pPr>
              <w:rPr>
                <w:b/>
              </w:rPr>
            </w:pPr>
            <w:r>
              <w:rPr>
                <w:b/>
              </w:rPr>
              <w:t>7) Title &amp; Source</w:t>
            </w:r>
          </w:p>
        </w:tc>
        <w:tc>
          <w:tcPr>
            <w:tcW w:w="8478" w:type="dxa"/>
          </w:tcPr>
          <w:p w:rsidR="00711F3C" w:rsidRDefault="002635D9" w:rsidP="002635D9">
            <w:r>
              <w:t>The NOAA Year of Science Education "Sampler"</w:t>
            </w:r>
            <w:r w:rsidR="00711F3C" w:rsidRPr="00FA15B6">
              <w:br/>
            </w:r>
            <w:hyperlink r:id="rId10" w:history="1">
              <w:r w:rsidR="00711F3C">
                <w:rPr>
                  <w:rStyle w:val="Hyperlink"/>
                </w:rPr>
                <w:t>http://oceanservice.noaa.gov/education/yos/</w:t>
              </w:r>
            </w:hyperlink>
          </w:p>
          <w:p w:rsidR="002635D9" w:rsidRDefault="004B2BF0" w:rsidP="002635D9">
            <w:r>
              <w:t xml:space="preserve">Specifically, </w:t>
            </w:r>
            <w:r w:rsidR="002635D9">
              <w:t>Climate Change and coral Activities</w:t>
            </w:r>
          </w:p>
          <w:p w:rsidR="002635D9" w:rsidRDefault="00713E87" w:rsidP="002635D9">
            <w:pPr>
              <w:rPr>
                <w:sz w:val="20"/>
                <w:szCs w:val="20"/>
              </w:rPr>
            </w:pPr>
            <w:hyperlink r:id="rId11" w:history="1">
              <w:r w:rsidR="002635D9" w:rsidRPr="00A12B75">
                <w:rPr>
                  <w:rStyle w:val="Hyperlink"/>
                  <w:sz w:val="20"/>
                  <w:szCs w:val="20"/>
                </w:rPr>
                <w:t>http://oceanservice.noaa.gov/education/yos/lesson/Grades%205-8/climatechng_sa.pdf</w:t>
              </w:r>
            </w:hyperlink>
          </w:p>
          <w:p w:rsidR="002635D9" w:rsidRPr="002635D9" w:rsidRDefault="002635D9" w:rsidP="002635D9">
            <w:pPr>
              <w:rPr>
                <w:sz w:val="20"/>
                <w:szCs w:val="20"/>
              </w:rPr>
            </w:pPr>
          </w:p>
        </w:tc>
      </w:tr>
      <w:tr w:rsidR="00711F3C" w:rsidTr="00711F3C">
        <w:tc>
          <w:tcPr>
            <w:tcW w:w="1098" w:type="dxa"/>
          </w:tcPr>
          <w:p w:rsidR="00711F3C" w:rsidRDefault="00711F3C" w:rsidP="00711F3C">
            <w:pPr>
              <w:rPr>
                <w:b/>
              </w:rPr>
            </w:pPr>
            <w:r>
              <w:rPr>
                <w:b/>
              </w:rPr>
              <w:t>Objectives</w:t>
            </w:r>
          </w:p>
          <w:p w:rsidR="00711F3C" w:rsidRDefault="00711F3C" w:rsidP="00711F3C">
            <w:pPr>
              <w:rPr>
                <w:b/>
              </w:rPr>
            </w:pPr>
            <w:r>
              <w:rPr>
                <w:b/>
              </w:rPr>
              <w:t xml:space="preserve">&amp; Grade </w:t>
            </w:r>
          </w:p>
        </w:tc>
        <w:tc>
          <w:tcPr>
            <w:tcW w:w="8478" w:type="dxa"/>
          </w:tcPr>
          <w:p w:rsidR="00121513" w:rsidRPr="00121513" w:rsidRDefault="00121513" w:rsidP="006C15BD">
            <w:pPr>
              <w:pStyle w:val="NoSpacing"/>
            </w:pPr>
            <w:r>
              <w:t xml:space="preserve">Middle </w:t>
            </w:r>
            <w:r w:rsidR="004B2BF0">
              <w:t xml:space="preserve">and high </w:t>
            </w:r>
            <w:r>
              <w:t>school students will be able to:</w:t>
            </w:r>
          </w:p>
          <w:p w:rsidR="00121513" w:rsidRPr="00121513" w:rsidRDefault="00121513" w:rsidP="001A45A1">
            <w:pPr>
              <w:pStyle w:val="NoSpacing"/>
              <w:numPr>
                <w:ilvl w:val="0"/>
                <w:numId w:val="12"/>
              </w:numPr>
            </w:pPr>
            <w:r w:rsidRPr="00121513">
              <w:t xml:space="preserve">Understand Climate Change and its impacts on the world’s oceans </w:t>
            </w:r>
          </w:p>
          <w:p w:rsidR="006C15BD" w:rsidRDefault="00121513" w:rsidP="001A45A1">
            <w:pPr>
              <w:pStyle w:val="NoSpacing"/>
              <w:numPr>
                <w:ilvl w:val="0"/>
                <w:numId w:val="12"/>
              </w:numPr>
              <w:rPr>
                <w:color w:val="000000"/>
              </w:rPr>
            </w:pPr>
            <w:r w:rsidRPr="00121513">
              <w:rPr>
                <w:color w:val="000000"/>
              </w:rPr>
              <w:t>Realize that fossil fuel emissions are res</w:t>
            </w:r>
            <w:r>
              <w:rPr>
                <w:color w:val="000000"/>
              </w:rPr>
              <w:t>ponsible for this warming trend</w:t>
            </w:r>
          </w:p>
          <w:p w:rsidR="00121513" w:rsidRDefault="006C15BD" w:rsidP="001A45A1">
            <w:pPr>
              <w:pStyle w:val="NoSpacing"/>
              <w:numPr>
                <w:ilvl w:val="0"/>
                <w:numId w:val="12"/>
              </w:numPr>
              <w:rPr>
                <w:color w:val="000000"/>
              </w:rPr>
            </w:pPr>
            <w:r>
              <w:rPr>
                <w:color w:val="000000"/>
              </w:rPr>
              <w:t xml:space="preserve">List </w:t>
            </w:r>
            <w:r w:rsidR="00121513" w:rsidRPr="00121513">
              <w:rPr>
                <w:color w:val="000000"/>
              </w:rPr>
              <w:t xml:space="preserve"> alternative forms of energy, specifically renewable energy </w:t>
            </w:r>
          </w:p>
          <w:p w:rsidR="00121513" w:rsidRPr="00121513" w:rsidRDefault="00121513" w:rsidP="001A45A1">
            <w:pPr>
              <w:pStyle w:val="NoSpacing"/>
              <w:numPr>
                <w:ilvl w:val="0"/>
                <w:numId w:val="12"/>
              </w:numPr>
              <w:rPr>
                <w:color w:val="000000"/>
              </w:rPr>
            </w:pPr>
            <w:r w:rsidRPr="00121513">
              <w:rPr>
                <w:color w:val="000000"/>
              </w:rPr>
              <w:t xml:space="preserve">reduce your energy </w:t>
            </w:r>
            <w:r w:rsidRPr="00121513">
              <w:t>consumption and encourage others to do the same</w:t>
            </w:r>
          </w:p>
        </w:tc>
      </w:tr>
      <w:tr w:rsidR="00711F3C" w:rsidTr="00711F3C">
        <w:tc>
          <w:tcPr>
            <w:tcW w:w="1098" w:type="dxa"/>
          </w:tcPr>
          <w:p w:rsidR="00711F3C" w:rsidRDefault="00711F3C" w:rsidP="006C15BD">
            <w:pPr>
              <w:rPr>
                <w:b/>
              </w:rPr>
            </w:pPr>
            <w:r>
              <w:rPr>
                <w:b/>
              </w:rPr>
              <w:t xml:space="preserve">OL </w:t>
            </w:r>
          </w:p>
        </w:tc>
        <w:tc>
          <w:tcPr>
            <w:tcW w:w="8478" w:type="dxa"/>
          </w:tcPr>
          <w:p w:rsidR="00711F3C" w:rsidRPr="00FA15B6" w:rsidRDefault="00CB2078" w:rsidP="00711F3C">
            <w:r>
              <w:t>3,6,5</w:t>
            </w:r>
          </w:p>
        </w:tc>
      </w:tr>
      <w:tr w:rsidR="00711F3C" w:rsidTr="00711F3C">
        <w:tc>
          <w:tcPr>
            <w:tcW w:w="1098" w:type="dxa"/>
          </w:tcPr>
          <w:p w:rsidR="00711F3C" w:rsidRDefault="00711F3C" w:rsidP="00711F3C">
            <w:pPr>
              <w:rPr>
                <w:b/>
              </w:rPr>
            </w:pPr>
            <w:r>
              <w:rPr>
                <w:b/>
              </w:rPr>
              <w:t>NCSOS</w:t>
            </w:r>
          </w:p>
          <w:p w:rsidR="00711F3C" w:rsidRDefault="00711F3C" w:rsidP="00711F3C">
            <w:pPr>
              <w:rPr>
                <w:b/>
              </w:rPr>
            </w:pPr>
            <w:r>
              <w:rPr>
                <w:b/>
              </w:rPr>
              <w:t>Guidelines</w:t>
            </w:r>
          </w:p>
        </w:tc>
        <w:tc>
          <w:tcPr>
            <w:tcW w:w="8478" w:type="dxa"/>
          </w:tcPr>
          <w:p w:rsidR="00711F3C" w:rsidRDefault="00D54CBE" w:rsidP="00711F3C">
            <w:r>
              <w:t>Theme: science and society</w:t>
            </w:r>
          </w:p>
          <w:p w:rsidR="00D54CBE" w:rsidRDefault="00D54CBE" w:rsidP="00711F3C">
            <w:r>
              <w:t>AP environmental science 2: interdependence of earth’s systems</w:t>
            </w:r>
          </w:p>
          <w:p w:rsidR="00D54CBE" w:rsidRPr="00FA15B6" w:rsidRDefault="00D54CBE" w:rsidP="00D54CBE">
            <w:r>
              <w:t>AP environmental science 6” global changes and their consequences</w:t>
            </w:r>
          </w:p>
        </w:tc>
      </w:tr>
      <w:tr w:rsidR="00711F3C" w:rsidTr="00711F3C">
        <w:tc>
          <w:tcPr>
            <w:tcW w:w="1098" w:type="dxa"/>
          </w:tcPr>
          <w:p w:rsidR="00711F3C" w:rsidRDefault="00711F3C" w:rsidP="00711F3C">
            <w:pPr>
              <w:rPr>
                <w:b/>
              </w:rPr>
            </w:pPr>
            <w:r>
              <w:rPr>
                <w:b/>
              </w:rPr>
              <w:t xml:space="preserve">Type of </w:t>
            </w:r>
          </w:p>
          <w:p w:rsidR="00711F3C" w:rsidRDefault="00711F3C" w:rsidP="00711F3C">
            <w:pPr>
              <w:rPr>
                <w:b/>
              </w:rPr>
            </w:pPr>
            <w:r>
              <w:rPr>
                <w:b/>
              </w:rPr>
              <w:t>Resource</w:t>
            </w:r>
          </w:p>
        </w:tc>
        <w:tc>
          <w:tcPr>
            <w:tcW w:w="8478" w:type="dxa"/>
          </w:tcPr>
          <w:p w:rsidR="00711F3C" w:rsidRPr="00FA15B6" w:rsidRDefault="002635D9" w:rsidP="00711F3C">
            <w:r>
              <w:t>Website has wide variety, including lesson plans for grades 3-12</w:t>
            </w:r>
          </w:p>
        </w:tc>
      </w:tr>
      <w:tr w:rsidR="00711F3C" w:rsidTr="00711F3C">
        <w:tc>
          <w:tcPr>
            <w:tcW w:w="1098" w:type="dxa"/>
          </w:tcPr>
          <w:p w:rsidR="00711F3C" w:rsidRDefault="00711F3C" w:rsidP="00711F3C">
            <w:pPr>
              <w:rPr>
                <w:b/>
              </w:rPr>
            </w:pPr>
            <w:r>
              <w:rPr>
                <w:b/>
              </w:rPr>
              <w:t>Instructional</w:t>
            </w:r>
          </w:p>
          <w:p w:rsidR="00711F3C" w:rsidRDefault="00711F3C" w:rsidP="00711F3C">
            <w:pPr>
              <w:rPr>
                <w:b/>
              </w:rPr>
            </w:pPr>
            <w:r>
              <w:rPr>
                <w:b/>
              </w:rPr>
              <w:t>Approaches</w:t>
            </w:r>
          </w:p>
        </w:tc>
        <w:tc>
          <w:tcPr>
            <w:tcW w:w="8478" w:type="dxa"/>
          </w:tcPr>
          <w:p w:rsidR="00711F3C" w:rsidRPr="00FA15B6" w:rsidRDefault="00D2170E" w:rsidP="00D2170E">
            <w:r>
              <w:t>Demonstrated e</w:t>
            </w:r>
            <w:r w:rsidR="004B2BF0">
              <w:t>xperiments</w:t>
            </w:r>
            <w:r>
              <w:t>, reading, videos</w:t>
            </w:r>
          </w:p>
        </w:tc>
      </w:tr>
      <w:tr w:rsidR="00711F3C" w:rsidTr="00711F3C">
        <w:tc>
          <w:tcPr>
            <w:tcW w:w="1098" w:type="dxa"/>
          </w:tcPr>
          <w:p w:rsidR="00711F3C" w:rsidRDefault="00711F3C" w:rsidP="00711F3C">
            <w:pPr>
              <w:rPr>
                <w:b/>
              </w:rPr>
            </w:pPr>
            <w:r>
              <w:rPr>
                <w:b/>
              </w:rPr>
              <w:t>Level of Engagement</w:t>
            </w:r>
          </w:p>
        </w:tc>
        <w:tc>
          <w:tcPr>
            <w:tcW w:w="8478" w:type="dxa"/>
          </w:tcPr>
          <w:p w:rsidR="00711F3C" w:rsidRPr="00FA15B6" w:rsidRDefault="00D2170E" w:rsidP="00D2170E">
            <w:r>
              <w:t>Knowing, understanding – could be improved by more student participation in process</w:t>
            </w:r>
          </w:p>
        </w:tc>
      </w:tr>
      <w:tr w:rsidR="00711F3C" w:rsidTr="00711F3C">
        <w:tc>
          <w:tcPr>
            <w:tcW w:w="1098" w:type="dxa"/>
          </w:tcPr>
          <w:p w:rsidR="00711F3C" w:rsidRDefault="00711F3C" w:rsidP="00711F3C">
            <w:pPr>
              <w:rPr>
                <w:b/>
              </w:rPr>
            </w:pPr>
            <w:r>
              <w:rPr>
                <w:b/>
              </w:rPr>
              <w:t>What it Does</w:t>
            </w:r>
          </w:p>
        </w:tc>
        <w:tc>
          <w:tcPr>
            <w:tcW w:w="8478" w:type="dxa"/>
          </w:tcPr>
          <w:p w:rsidR="004B2BF0" w:rsidRDefault="004B2BF0" w:rsidP="004B2BF0">
            <w:r>
              <w:t>Students do three experiments</w:t>
            </w:r>
          </w:p>
          <w:p w:rsidR="00711F3C" w:rsidRDefault="004B2BF0" w:rsidP="001A45A1">
            <w:pPr>
              <w:pStyle w:val="ListParagraph"/>
              <w:numPr>
                <w:ilvl w:val="0"/>
                <w:numId w:val="10"/>
              </w:numPr>
            </w:pPr>
            <w:r>
              <w:t xml:space="preserve"> use an indicator to observe effect of CO2 on acidity (cool!)</w:t>
            </w:r>
          </w:p>
          <w:p w:rsidR="004B2BF0" w:rsidRDefault="004B2BF0" w:rsidP="001A45A1">
            <w:pPr>
              <w:pStyle w:val="ListParagraph"/>
              <w:numPr>
                <w:ilvl w:val="0"/>
                <w:numId w:val="10"/>
              </w:numPr>
            </w:pPr>
            <w:r>
              <w:t>another version of glaciers and icebergs</w:t>
            </w:r>
          </w:p>
          <w:p w:rsidR="004B2BF0" w:rsidRPr="00FA15B6" w:rsidRDefault="004B2BF0" w:rsidP="001A45A1">
            <w:pPr>
              <w:pStyle w:val="ListParagraph"/>
              <w:numPr>
                <w:ilvl w:val="0"/>
                <w:numId w:val="10"/>
              </w:numPr>
            </w:pPr>
            <w:r>
              <w:t>thermal expansion</w:t>
            </w:r>
          </w:p>
        </w:tc>
      </w:tr>
    </w:tbl>
    <w:p w:rsidR="004A28A2" w:rsidRDefault="004A28A2">
      <w:pPr>
        <w:rPr>
          <w:b/>
        </w:rPr>
      </w:pPr>
    </w:p>
    <w:p w:rsidR="00D11043" w:rsidRDefault="00D11043">
      <w:pPr>
        <w:rPr>
          <w:b/>
        </w:rPr>
      </w:pPr>
      <w:r>
        <w:rPr>
          <w:b/>
        </w:rPr>
        <w:br w:type="page"/>
      </w:r>
    </w:p>
    <w:p w:rsidR="00711F3C" w:rsidRDefault="00711F3C">
      <w:pPr>
        <w:rPr>
          <w:b/>
        </w:rPr>
      </w:pPr>
    </w:p>
    <w:tbl>
      <w:tblPr>
        <w:tblStyle w:val="TableGrid"/>
        <w:tblW w:w="0" w:type="auto"/>
        <w:tblLook w:val="04A0"/>
      </w:tblPr>
      <w:tblGrid>
        <w:gridCol w:w="1550"/>
        <w:gridCol w:w="8026"/>
      </w:tblGrid>
      <w:tr w:rsidR="00711F3C" w:rsidTr="00711F3C">
        <w:tc>
          <w:tcPr>
            <w:tcW w:w="1098" w:type="dxa"/>
          </w:tcPr>
          <w:p w:rsidR="00711F3C" w:rsidRDefault="00711F3C" w:rsidP="00711F3C">
            <w:pPr>
              <w:rPr>
                <w:b/>
              </w:rPr>
            </w:pPr>
            <w:r>
              <w:rPr>
                <w:b/>
              </w:rPr>
              <w:t>8) Title &amp; Source</w:t>
            </w:r>
          </w:p>
        </w:tc>
        <w:tc>
          <w:tcPr>
            <w:tcW w:w="8478" w:type="dxa"/>
          </w:tcPr>
          <w:p w:rsidR="00CB2078" w:rsidRDefault="00CB2078" w:rsidP="00711F3C">
            <w:r>
              <w:t>NOAA page</w:t>
            </w:r>
            <w:r w:rsidR="002B36C2">
              <w:t xml:space="preserve"> on coral reefs has lots of useful links</w:t>
            </w:r>
          </w:p>
          <w:p w:rsidR="00711F3C" w:rsidRDefault="00713E87" w:rsidP="00711F3C">
            <w:hyperlink r:id="rId12" w:history="1">
              <w:r w:rsidR="00711F3C">
                <w:rPr>
                  <w:rStyle w:val="Hyperlink"/>
                </w:rPr>
                <w:t>http://coralreefwatch.noaa.gov/satellite/education/</w:t>
              </w:r>
            </w:hyperlink>
          </w:p>
          <w:p w:rsidR="00CB2078" w:rsidRDefault="00CB2078" w:rsidP="00711F3C">
            <w:r>
              <w:t>Specifically, Hands-On-Oceanography</w:t>
            </w:r>
          </w:p>
          <w:p w:rsidR="00CB2078" w:rsidRDefault="00713E87" w:rsidP="00711F3C">
            <w:pPr>
              <w:rPr>
                <w:sz w:val="20"/>
                <w:szCs w:val="20"/>
              </w:rPr>
            </w:pPr>
            <w:hyperlink r:id="rId13" w:history="1">
              <w:r w:rsidR="00CB2078" w:rsidRPr="00A12B75">
                <w:rPr>
                  <w:rStyle w:val="Hyperlink"/>
                  <w:sz w:val="20"/>
                  <w:szCs w:val="20"/>
                </w:rPr>
                <w:t>http://www.tos.org/oceanography/issues/issue_archive/issue_pdfs/22_2/22.2_parker.pdf</w:t>
              </w:r>
            </w:hyperlink>
          </w:p>
          <w:p w:rsidR="00CB2078" w:rsidRDefault="00713E87" w:rsidP="00711F3C">
            <w:pPr>
              <w:rPr>
                <w:sz w:val="20"/>
                <w:szCs w:val="20"/>
              </w:rPr>
            </w:pPr>
            <w:hyperlink r:id="rId14" w:history="1">
              <w:r w:rsidR="00CB2078" w:rsidRPr="00A12B75">
                <w:rPr>
                  <w:rStyle w:val="Hyperlink"/>
                  <w:sz w:val="20"/>
                  <w:szCs w:val="20"/>
                </w:rPr>
                <w:t>http://www.tos.org/oceanography/issues/issue_archive/issue_pdfs/22_2/parker_worksheet.pdf</w:t>
              </w:r>
            </w:hyperlink>
          </w:p>
          <w:p w:rsidR="00711F3C" w:rsidRPr="00FA15B6" w:rsidRDefault="00711F3C" w:rsidP="00711F3C"/>
        </w:tc>
      </w:tr>
      <w:tr w:rsidR="00711F3C" w:rsidTr="00711F3C">
        <w:tc>
          <w:tcPr>
            <w:tcW w:w="1098" w:type="dxa"/>
          </w:tcPr>
          <w:p w:rsidR="00711F3C" w:rsidRDefault="00711F3C" w:rsidP="00711F3C">
            <w:pPr>
              <w:rPr>
                <w:b/>
              </w:rPr>
            </w:pPr>
            <w:r>
              <w:rPr>
                <w:b/>
              </w:rPr>
              <w:t>Objectives</w:t>
            </w:r>
          </w:p>
          <w:p w:rsidR="00711F3C" w:rsidRDefault="00711F3C" w:rsidP="00711F3C">
            <w:pPr>
              <w:rPr>
                <w:b/>
              </w:rPr>
            </w:pPr>
            <w:r>
              <w:rPr>
                <w:b/>
              </w:rPr>
              <w:t xml:space="preserve">&amp; Grade </w:t>
            </w:r>
          </w:p>
        </w:tc>
        <w:tc>
          <w:tcPr>
            <w:tcW w:w="8478" w:type="dxa"/>
          </w:tcPr>
          <w:p w:rsidR="00711F3C" w:rsidRDefault="00CB2078" w:rsidP="00CB2078">
            <w:r>
              <w:t>Middle and high school students will be able to:</w:t>
            </w:r>
          </w:p>
          <w:p w:rsidR="00CB2078" w:rsidRDefault="00CB2078" w:rsidP="001A45A1">
            <w:pPr>
              <w:pStyle w:val="ListParagraph"/>
              <w:numPr>
                <w:ilvl w:val="0"/>
                <w:numId w:val="11"/>
              </w:numPr>
            </w:pPr>
            <w:r>
              <w:t>use satellite images to observe winds and sea surface temperatures</w:t>
            </w:r>
          </w:p>
          <w:p w:rsidR="00CB2078" w:rsidRDefault="00CB2078" w:rsidP="001A45A1">
            <w:pPr>
              <w:pStyle w:val="ListParagraph"/>
              <w:numPr>
                <w:ilvl w:val="0"/>
                <w:numId w:val="11"/>
              </w:numPr>
            </w:pPr>
            <w:r>
              <w:t>identify warm temperature anomalies from time series data</w:t>
            </w:r>
          </w:p>
          <w:p w:rsidR="00CB2078" w:rsidRPr="00FA15B6" w:rsidRDefault="00CB2078" w:rsidP="001A45A1">
            <w:pPr>
              <w:pStyle w:val="ListParagraph"/>
              <w:numPr>
                <w:ilvl w:val="0"/>
                <w:numId w:val="11"/>
              </w:numPr>
            </w:pPr>
            <w:r>
              <w:t>predict coral bleaching from heat stress</w:t>
            </w:r>
          </w:p>
        </w:tc>
      </w:tr>
      <w:tr w:rsidR="00711F3C" w:rsidTr="00711F3C">
        <w:tc>
          <w:tcPr>
            <w:tcW w:w="1098" w:type="dxa"/>
          </w:tcPr>
          <w:p w:rsidR="00711F3C" w:rsidRDefault="00711F3C" w:rsidP="00D11043">
            <w:pPr>
              <w:rPr>
                <w:b/>
              </w:rPr>
            </w:pPr>
            <w:r>
              <w:rPr>
                <w:b/>
              </w:rPr>
              <w:t xml:space="preserve">OL </w:t>
            </w:r>
          </w:p>
        </w:tc>
        <w:tc>
          <w:tcPr>
            <w:tcW w:w="8478" w:type="dxa"/>
          </w:tcPr>
          <w:p w:rsidR="00711F3C" w:rsidRPr="00FA15B6" w:rsidRDefault="00CB2078" w:rsidP="00711F3C">
            <w:r>
              <w:t>3,5,6</w:t>
            </w:r>
          </w:p>
        </w:tc>
      </w:tr>
      <w:tr w:rsidR="00711F3C" w:rsidTr="00711F3C">
        <w:tc>
          <w:tcPr>
            <w:tcW w:w="1098" w:type="dxa"/>
          </w:tcPr>
          <w:p w:rsidR="00711F3C" w:rsidRDefault="00711F3C" w:rsidP="00711F3C">
            <w:pPr>
              <w:rPr>
                <w:b/>
              </w:rPr>
            </w:pPr>
            <w:r>
              <w:rPr>
                <w:b/>
              </w:rPr>
              <w:t>NCSOS</w:t>
            </w:r>
          </w:p>
          <w:p w:rsidR="00711F3C" w:rsidRDefault="00711F3C" w:rsidP="00711F3C">
            <w:pPr>
              <w:rPr>
                <w:b/>
              </w:rPr>
            </w:pPr>
            <w:r>
              <w:rPr>
                <w:b/>
              </w:rPr>
              <w:t>Guidelines</w:t>
            </w:r>
          </w:p>
        </w:tc>
        <w:tc>
          <w:tcPr>
            <w:tcW w:w="8478" w:type="dxa"/>
          </w:tcPr>
          <w:p w:rsidR="00D2170E" w:rsidRDefault="00D2170E" w:rsidP="00711F3C">
            <w:r>
              <w:t xml:space="preserve">Science as inquiry theme, AP ES 2: interdependence of systems, </w:t>
            </w:r>
          </w:p>
          <w:p w:rsidR="00711F3C" w:rsidRPr="00FA15B6" w:rsidRDefault="00D2170E" w:rsidP="00711F3C">
            <w:r>
              <w:t>APES 6: changes and their consequences</w:t>
            </w:r>
          </w:p>
        </w:tc>
      </w:tr>
      <w:tr w:rsidR="00711F3C" w:rsidTr="00711F3C">
        <w:tc>
          <w:tcPr>
            <w:tcW w:w="1098" w:type="dxa"/>
          </w:tcPr>
          <w:p w:rsidR="00711F3C" w:rsidRDefault="00711F3C" w:rsidP="00711F3C">
            <w:pPr>
              <w:rPr>
                <w:b/>
              </w:rPr>
            </w:pPr>
            <w:r>
              <w:rPr>
                <w:b/>
              </w:rPr>
              <w:t xml:space="preserve">Type of </w:t>
            </w:r>
          </w:p>
          <w:p w:rsidR="00711F3C" w:rsidRDefault="00711F3C" w:rsidP="00711F3C">
            <w:pPr>
              <w:rPr>
                <w:b/>
              </w:rPr>
            </w:pPr>
            <w:r>
              <w:rPr>
                <w:b/>
              </w:rPr>
              <w:t>Resource</w:t>
            </w:r>
          </w:p>
        </w:tc>
        <w:tc>
          <w:tcPr>
            <w:tcW w:w="8478" w:type="dxa"/>
          </w:tcPr>
          <w:p w:rsidR="00711F3C" w:rsidRDefault="00CB2078" w:rsidP="00711F3C">
            <w:r>
              <w:t>Download article and worksheet from Oceanography Journal</w:t>
            </w:r>
          </w:p>
          <w:p w:rsidR="00D2170E" w:rsidRPr="00FA15B6" w:rsidRDefault="00D2170E" w:rsidP="00711F3C">
            <w:r>
              <w:t>(they have a nice variety of hands on lessons)</w:t>
            </w:r>
          </w:p>
        </w:tc>
      </w:tr>
      <w:tr w:rsidR="00711F3C" w:rsidTr="00711F3C">
        <w:tc>
          <w:tcPr>
            <w:tcW w:w="1098" w:type="dxa"/>
          </w:tcPr>
          <w:p w:rsidR="00711F3C" w:rsidRDefault="00711F3C" w:rsidP="00711F3C">
            <w:pPr>
              <w:rPr>
                <w:b/>
              </w:rPr>
            </w:pPr>
            <w:r>
              <w:rPr>
                <w:b/>
              </w:rPr>
              <w:t>Instructional</w:t>
            </w:r>
          </w:p>
          <w:p w:rsidR="00711F3C" w:rsidRDefault="00711F3C" w:rsidP="00711F3C">
            <w:pPr>
              <w:rPr>
                <w:b/>
              </w:rPr>
            </w:pPr>
            <w:r>
              <w:rPr>
                <w:b/>
              </w:rPr>
              <w:t>Approaches</w:t>
            </w:r>
          </w:p>
        </w:tc>
        <w:tc>
          <w:tcPr>
            <w:tcW w:w="8478" w:type="dxa"/>
          </w:tcPr>
          <w:p w:rsidR="00711F3C" w:rsidRPr="00FA15B6" w:rsidRDefault="00D11043" w:rsidP="00711F3C">
            <w:r>
              <w:t>Hands on, real data</w:t>
            </w:r>
          </w:p>
        </w:tc>
      </w:tr>
      <w:tr w:rsidR="00711F3C" w:rsidTr="00711F3C">
        <w:tc>
          <w:tcPr>
            <w:tcW w:w="1098" w:type="dxa"/>
          </w:tcPr>
          <w:p w:rsidR="00711F3C" w:rsidRDefault="00711F3C" w:rsidP="00711F3C">
            <w:pPr>
              <w:rPr>
                <w:b/>
              </w:rPr>
            </w:pPr>
            <w:r>
              <w:rPr>
                <w:b/>
              </w:rPr>
              <w:t>Level of Engagement</w:t>
            </w:r>
          </w:p>
        </w:tc>
        <w:tc>
          <w:tcPr>
            <w:tcW w:w="8478" w:type="dxa"/>
          </w:tcPr>
          <w:p w:rsidR="00711F3C" w:rsidRPr="00FA15B6" w:rsidRDefault="00D11043" w:rsidP="00711F3C">
            <w:r>
              <w:t>Understand, apply, evaluate</w:t>
            </w:r>
          </w:p>
        </w:tc>
      </w:tr>
      <w:tr w:rsidR="00711F3C" w:rsidTr="00711F3C">
        <w:tc>
          <w:tcPr>
            <w:tcW w:w="1098" w:type="dxa"/>
          </w:tcPr>
          <w:p w:rsidR="00711F3C" w:rsidRDefault="00711F3C" w:rsidP="00711F3C">
            <w:pPr>
              <w:rPr>
                <w:b/>
              </w:rPr>
            </w:pPr>
            <w:r>
              <w:rPr>
                <w:b/>
              </w:rPr>
              <w:t>What it Does</w:t>
            </w:r>
          </w:p>
        </w:tc>
        <w:tc>
          <w:tcPr>
            <w:tcW w:w="8478" w:type="dxa"/>
          </w:tcPr>
          <w:p w:rsidR="00711F3C" w:rsidRPr="00FA15B6" w:rsidRDefault="00CB2078" w:rsidP="00711F3C">
            <w:r>
              <w:t>I love that it uses real data, but indicates specific locations and dates when the data are known to be interesting.</w:t>
            </w:r>
          </w:p>
        </w:tc>
      </w:tr>
    </w:tbl>
    <w:p w:rsidR="00ED37B5" w:rsidRDefault="00ED37B5">
      <w:pPr>
        <w:rPr>
          <w:b/>
        </w:rPr>
      </w:pPr>
    </w:p>
    <w:p w:rsidR="00517939" w:rsidRDefault="00517939">
      <w:pPr>
        <w:rPr>
          <w:b/>
        </w:rPr>
      </w:pPr>
      <w:r>
        <w:rPr>
          <w:b/>
        </w:rPr>
        <w:br w:type="page"/>
      </w:r>
    </w:p>
    <w:p w:rsidR="006C15BD" w:rsidRDefault="006C15BD">
      <w:pPr>
        <w:rPr>
          <w:b/>
        </w:rPr>
      </w:pPr>
    </w:p>
    <w:tbl>
      <w:tblPr>
        <w:tblStyle w:val="TableGrid"/>
        <w:tblW w:w="0" w:type="auto"/>
        <w:tblLook w:val="04A0"/>
      </w:tblPr>
      <w:tblGrid>
        <w:gridCol w:w="1550"/>
        <w:gridCol w:w="8026"/>
      </w:tblGrid>
      <w:tr w:rsidR="00ED37B5" w:rsidTr="00C33A66">
        <w:tc>
          <w:tcPr>
            <w:tcW w:w="1098" w:type="dxa"/>
          </w:tcPr>
          <w:p w:rsidR="00ED37B5" w:rsidRDefault="00ED37B5" w:rsidP="00C33A66">
            <w:pPr>
              <w:rPr>
                <w:b/>
              </w:rPr>
            </w:pPr>
            <w:r>
              <w:rPr>
                <w:b/>
              </w:rPr>
              <w:t>9) Title &amp; Source</w:t>
            </w:r>
          </w:p>
        </w:tc>
        <w:tc>
          <w:tcPr>
            <w:tcW w:w="8478" w:type="dxa"/>
          </w:tcPr>
          <w:p w:rsidR="00ED37B5" w:rsidRDefault="00ED37B5" w:rsidP="00C33A66">
            <w:r>
              <w:t>NOAA professional development page on climate</w:t>
            </w:r>
          </w:p>
          <w:p w:rsidR="00ED37B5" w:rsidRDefault="00713E87" w:rsidP="00C33A66">
            <w:hyperlink r:id="rId15" w:history="1">
              <w:r w:rsidR="00ED37B5" w:rsidRPr="00A12B75">
                <w:rPr>
                  <w:rStyle w:val="Hyperlink"/>
                </w:rPr>
                <w:t>http://oceanservice.noaa.gov/education/pd/climate/welcome.html</w:t>
              </w:r>
            </w:hyperlink>
          </w:p>
          <w:p w:rsidR="00ED37B5" w:rsidRDefault="00ED37B5" w:rsidP="00C33A66">
            <w:r>
              <w:t>has lots of lesson plans, including “are you getting thirsty?”</w:t>
            </w:r>
          </w:p>
          <w:p w:rsidR="00ED37B5" w:rsidRDefault="00713E87" w:rsidP="00C33A66">
            <w:hyperlink r:id="rId16" w:history="1">
              <w:r w:rsidR="00ED37B5" w:rsidRPr="00A12B75">
                <w:rPr>
                  <w:rStyle w:val="Hyperlink"/>
                </w:rPr>
                <w:t>http://oceanservice.noaa.gov/education/lessons/getting_thirsty.html</w:t>
              </w:r>
            </w:hyperlink>
          </w:p>
          <w:p w:rsidR="00ED37B5" w:rsidRPr="00FA15B6" w:rsidRDefault="00ED37B5" w:rsidP="00C33A66"/>
        </w:tc>
      </w:tr>
      <w:tr w:rsidR="00ED37B5" w:rsidTr="00C33A66">
        <w:tc>
          <w:tcPr>
            <w:tcW w:w="1098" w:type="dxa"/>
          </w:tcPr>
          <w:p w:rsidR="00ED37B5" w:rsidRDefault="00ED37B5" w:rsidP="00C33A66">
            <w:pPr>
              <w:rPr>
                <w:b/>
              </w:rPr>
            </w:pPr>
            <w:r>
              <w:rPr>
                <w:b/>
              </w:rPr>
              <w:t>Objectives</w:t>
            </w:r>
          </w:p>
          <w:p w:rsidR="00ED37B5" w:rsidRDefault="00ED37B5" w:rsidP="00C33A66">
            <w:pPr>
              <w:rPr>
                <w:b/>
              </w:rPr>
            </w:pPr>
            <w:r>
              <w:rPr>
                <w:b/>
              </w:rPr>
              <w:t xml:space="preserve">&amp; Grade </w:t>
            </w:r>
          </w:p>
        </w:tc>
        <w:tc>
          <w:tcPr>
            <w:tcW w:w="8478" w:type="dxa"/>
          </w:tcPr>
          <w:p w:rsidR="00ED37B5" w:rsidRDefault="00ED37B5" w:rsidP="00C33A66">
            <w:r>
              <w:t>High school students will:</w:t>
            </w:r>
          </w:p>
          <w:p w:rsidR="00ED37B5" w:rsidRPr="004360C3" w:rsidRDefault="00ED37B5" w:rsidP="00C33A66">
            <w:pPr>
              <w:pStyle w:val="NoSpacing"/>
            </w:pPr>
            <w:r w:rsidRPr="004360C3">
              <w:rPr>
                <w:rFonts w:hAnsi="Symbol"/>
              </w:rPr>
              <w:t></w:t>
            </w:r>
            <w:r w:rsidRPr="004360C3">
              <w:t xml:space="preserve">  define “drought” and explain how drought conditions may affect coastal ecosystems. </w:t>
            </w:r>
          </w:p>
          <w:p w:rsidR="00ED37B5" w:rsidRPr="004360C3" w:rsidRDefault="00ED37B5" w:rsidP="00C33A66">
            <w:pPr>
              <w:pStyle w:val="NoSpacing"/>
            </w:pPr>
            <w:r w:rsidRPr="004360C3">
              <w:rPr>
                <w:rFonts w:hAnsi="Symbol"/>
              </w:rPr>
              <w:t></w:t>
            </w:r>
            <w:r w:rsidRPr="004360C3">
              <w:t xml:space="preserve">  discuss how drought conditions correlate with water temperature changes in the tropical Pacific Ocean. </w:t>
            </w:r>
          </w:p>
          <w:p w:rsidR="00ED37B5" w:rsidRPr="00FA15B6" w:rsidRDefault="00ED37B5" w:rsidP="00C33A66">
            <w:pPr>
              <w:pStyle w:val="NoSpacing"/>
            </w:pPr>
            <w:r w:rsidRPr="004360C3">
              <w:rPr>
                <w:rFonts w:hAnsi="Symbol"/>
              </w:rPr>
              <w:t></w:t>
            </w:r>
            <w:r w:rsidRPr="004360C3">
              <w:t xml:space="preserve">  use various data sources to investigate stream-flow and drought conditions in selected locations.</w:t>
            </w:r>
          </w:p>
        </w:tc>
      </w:tr>
      <w:tr w:rsidR="00ED37B5" w:rsidTr="00C33A66">
        <w:tc>
          <w:tcPr>
            <w:tcW w:w="1098" w:type="dxa"/>
          </w:tcPr>
          <w:p w:rsidR="00ED37B5" w:rsidRDefault="00ED37B5" w:rsidP="00C33A66">
            <w:pPr>
              <w:rPr>
                <w:b/>
              </w:rPr>
            </w:pPr>
            <w:r>
              <w:rPr>
                <w:b/>
              </w:rPr>
              <w:t xml:space="preserve">OL </w:t>
            </w:r>
          </w:p>
        </w:tc>
        <w:tc>
          <w:tcPr>
            <w:tcW w:w="8478" w:type="dxa"/>
          </w:tcPr>
          <w:p w:rsidR="00ED37B5" w:rsidRPr="00FA15B6" w:rsidRDefault="00D2170E" w:rsidP="00C33A66">
            <w:r>
              <w:t>3,4</w:t>
            </w:r>
          </w:p>
        </w:tc>
      </w:tr>
      <w:tr w:rsidR="00ED37B5" w:rsidTr="00C33A66">
        <w:tc>
          <w:tcPr>
            <w:tcW w:w="1098" w:type="dxa"/>
          </w:tcPr>
          <w:p w:rsidR="00ED37B5" w:rsidRDefault="00ED37B5" w:rsidP="00C33A66">
            <w:pPr>
              <w:rPr>
                <w:b/>
              </w:rPr>
            </w:pPr>
            <w:r>
              <w:rPr>
                <w:b/>
              </w:rPr>
              <w:t>NCSOS</w:t>
            </w:r>
          </w:p>
          <w:p w:rsidR="00ED37B5" w:rsidRDefault="00ED37B5" w:rsidP="00C33A66">
            <w:pPr>
              <w:rPr>
                <w:b/>
              </w:rPr>
            </w:pPr>
            <w:r>
              <w:rPr>
                <w:b/>
              </w:rPr>
              <w:t>Guidelines</w:t>
            </w:r>
          </w:p>
        </w:tc>
        <w:tc>
          <w:tcPr>
            <w:tcW w:w="8478" w:type="dxa"/>
          </w:tcPr>
          <w:p w:rsidR="00ED37B5" w:rsidRPr="00FA15B6" w:rsidRDefault="00D2170E" w:rsidP="00C33A66">
            <w:r>
              <w:t>AP ES 2 &amp;6: systems and changes</w:t>
            </w:r>
          </w:p>
        </w:tc>
      </w:tr>
      <w:tr w:rsidR="00ED37B5" w:rsidTr="00C33A66">
        <w:tc>
          <w:tcPr>
            <w:tcW w:w="1098" w:type="dxa"/>
          </w:tcPr>
          <w:p w:rsidR="00ED37B5" w:rsidRDefault="00ED37B5" w:rsidP="00C33A66">
            <w:pPr>
              <w:rPr>
                <w:b/>
              </w:rPr>
            </w:pPr>
            <w:r>
              <w:rPr>
                <w:b/>
              </w:rPr>
              <w:t xml:space="preserve">Type of </w:t>
            </w:r>
          </w:p>
          <w:p w:rsidR="00ED37B5" w:rsidRDefault="00ED37B5" w:rsidP="00C33A66">
            <w:pPr>
              <w:rPr>
                <w:b/>
              </w:rPr>
            </w:pPr>
            <w:r>
              <w:rPr>
                <w:b/>
              </w:rPr>
              <w:t>Resource</w:t>
            </w:r>
          </w:p>
        </w:tc>
        <w:tc>
          <w:tcPr>
            <w:tcW w:w="8478" w:type="dxa"/>
          </w:tcPr>
          <w:p w:rsidR="00ED37B5" w:rsidRPr="00FA15B6" w:rsidRDefault="00ED37B5" w:rsidP="00C33A66">
            <w:r>
              <w:t>Lesson plan</w:t>
            </w:r>
          </w:p>
        </w:tc>
      </w:tr>
      <w:tr w:rsidR="00ED37B5" w:rsidTr="00C33A66">
        <w:tc>
          <w:tcPr>
            <w:tcW w:w="1098" w:type="dxa"/>
          </w:tcPr>
          <w:p w:rsidR="00ED37B5" w:rsidRDefault="00ED37B5" w:rsidP="00C33A66">
            <w:pPr>
              <w:rPr>
                <w:b/>
              </w:rPr>
            </w:pPr>
            <w:r>
              <w:rPr>
                <w:b/>
              </w:rPr>
              <w:t>Instructional</w:t>
            </w:r>
          </w:p>
          <w:p w:rsidR="00ED37B5" w:rsidRDefault="00ED37B5" w:rsidP="00C33A66">
            <w:pPr>
              <w:rPr>
                <w:b/>
              </w:rPr>
            </w:pPr>
            <w:r>
              <w:rPr>
                <w:b/>
              </w:rPr>
              <w:t>Approaches</w:t>
            </w:r>
          </w:p>
        </w:tc>
        <w:tc>
          <w:tcPr>
            <w:tcW w:w="8478" w:type="dxa"/>
          </w:tcPr>
          <w:p w:rsidR="00ED37B5" w:rsidRPr="00FA15B6" w:rsidRDefault="00117981" w:rsidP="00D2170E">
            <w:r>
              <w:t>Worksheet on ecosystems, background reading</w:t>
            </w:r>
          </w:p>
        </w:tc>
      </w:tr>
      <w:tr w:rsidR="00ED37B5" w:rsidTr="00C33A66">
        <w:tc>
          <w:tcPr>
            <w:tcW w:w="1098" w:type="dxa"/>
          </w:tcPr>
          <w:p w:rsidR="00ED37B5" w:rsidRDefault="00ED37B5" w:rsidP="00C33A66">
            <w:pPr>
              <w:rPr>
                <w:b/>
              </w:rPr>
            </w:pPr>
            <w:r>
              <w:rPr>
                <w:b/>
              </w:rPr>
              <w:t>Level of Engagement</w:t>
            </w:r>
          </w:p>
        </w:tc>
        <w:tc>
          <w:tcPr>
            <w:tcW w:w="8478" w:type="dxa"/>
          </w:tcPr>
          <w:p w:rsidR="00ED37B5" w:rsidRPr="00FA15B6" w:rsidRDefault="00117981" w:rsidP="00C33A66">
            <w:r>
              <w:t>understanding, applying</w:t>
            </w:r>
          </w:p>
        </w:tc>
      </w:tr>
      <w:tr w:rsidR="00ED37B5" w:rsidTr="00C33A66">
        <w:tc>
          <w:tcPr>
            <w:tcW w:w="1098" w:type="dxa"/>
          </w:tcPr>
          <w:p w:rsidR="00ED37B5" w:rsidRDefault="00ED37B5" w:rsidP="00C33A66">
            <w:pPr>
              <w:rPr>
                <w:b/>
              </w:rPr>
            </w:pPr>
            <w:r>
              <w:rPr>
                <w:b/>
              </w:rPr>
              <w:t>What it Does</w:t>
            </w:r>
          </w:p>
        </w:tc>
        <w:tc>
          <w:tcPr>
            <w:tcW w:w="8478" w:type="dxa"/>
          </w:tcPr>
          <w:p w:rsidR="00ED37B5" w:rsidRPr="00FA15B6" w:rsidRDefault="00117981" w:rsidP="00C33A66">
            <w:r>
              <w:t>Students fill out worksheet on drought as an ecosystem stressor then discuss results. Can write essays about personal experience with drought</w:t>
            </w:r>
          </w:p>
        </w:tc>
      </w:tr>
    </w:tbl>
    <w:p w:rsidR="00517939" w:rsidRDefault="00517939">
      <w:pPr>
        <w:rPr>
          <w:b/>
        </w:rPr>
      </w:pPr>
    </w:p>
    <w:tbl>
      <w:tblPr>
        <w:tblStyle w:val="TableGrid"/>
        <w:tblW w:w="0" w:type="auto"/>
        <w:tblLook w:val="04A0"/>
      </w:tblPr>
      <w:tblGrid>
        <w:gridCol w:w="1550"/>
        <w:gridCol w:w="8026"/>
      </w:tblGrid>
      <w:tr w:rsidR="00517939" w:rsidTr="00117981">
        <w:tc>
          <w:tcPr>
            <w:tcW w:w="1550" w:type="dxa"/>
          </w:tcPr>
          <w:p w:rsidR="00517939" w:rsidRDefault="00517939" w:rsidP="00C33A66">
            <w:pPr>
              <w:rPr>
                <w:b/>
              </w:rPr>
            </w:pPr>
            <w:r>
              <w:rPr>
                <w:b/>
              </w:rPr>
              <w:t>10) Title &amp; Source</w:t>
            </w:r>
          </w:p>
        </w:tc>
        <w:tc>
          <w:tcPr>
            <w:tcW w:w="8026" w:type="dxa"/>
          </w:tcPr>
          <w:p w:rsidR="00517939" w:rsidRDefault="00517939" w:rsidP="00C33A66">
            <w:r>
              <w:t>NOAA professional development page on climate</w:t>
            </w:r>
          </w:p>
          <w:p w:rsidR="00517939" w:rsidRDefault="00713E87" w:rsidP="00C33A66">
            <w:hyperlink r:id="rId17" w:history="1">
              <w:r w:rsidR="00517939" w:rsidRPr="00A12B75">
                <w:rPr>
                  <w:rStyle w:val="Hyperlink"/>
                </w:rPr>
                <w:t>http://oceanservice.noaa.gov/education/pd/climate/welcome.html</w:t>
              </w:r>
            </w:hyperlink>
          </w:p>
          <w:p w:rsidR="00517939" w:rsidRDefault="00517939" w:rsidP="00C33A66">
            <w:r>
              <w:t>has lots of lesson plans, including “earth’s energy budget”</w:t>
            </w:r>
          </w:p>
          <w:p w:rsidR="00517939" w:rsidRPr="00117981" w:rsidRDefault="00713E87" w:rsidP="00D2170E">
            <w:pPr>
              <w:rPr>
                <w:sz w:val="22"/>
                <w:szCs w:val="22"/>
              </w:rPr>
            </w:pPr>
            <w:hyperlink r:id="rId18" w:history="1">
              <w:r w:rsidR="00117981" w:rsidRPr="00117981">
                <w:rPr>
                  <w:rStyle w:val="Hyperlink"/>
                  <w:sz w:val="22"/>
                  <w:szCs w:val="22"/>
                </w:rPr>
                <w:t>http://oceanservice.noaa.gov/education/lessons/earth_energy_budget_lesson.html</w:t>
              </w:r>
            </w:hyperlink>
          </w:p>
          <w:p w:rsidR="00117981" w:rsidRPr="00FA15B6" w:rsidRDefault="00117981" w:rsidP="00D2170E"/>
        </w:tc>
      </w:tr>
      <w:tr w:rsidR="00517939" w:rsidTr="00117981">
        <w:tc>
          <w:tcPr>
            <w:tcW w:w="1550" w:type="dxa"/>
          </w:tcPr>
          <w:p w:rsidR="00517939" w:rsidRDefault="00517939" w:rsidP="00C33A66">
            <w:pPr>
              <w:rPr>
                <w:b/>
              </w:rPr>
            </w:pPr>
            <w:r>
              <w:rPr>
                <w:b/>
              </w:rPr>
              <w:t>Objectives</w:t>
            </w:r>
          </w:p>
          <w:p w:rsidR="00517939" w:rsidRDefault="00517939" w:rsidP="00C33A66">
            <w:pPr>
              <w:rPr>
                <w:b/>
              </w:rPr>
            </w:pPr>
            <w:r>
              <w:rPr>
                <w:b/>
              </w:rPr>
              <w:t xml:space="preserve">&amp; Grade </w:t>
            </w:r>
          </w:p>
        </w:tc>
        <w:tc>
          <w:tcPr>
            <w:tcW w:w="8026" w:type="dxa"/>
          </w:tcPr>
          <w:p w:rsidR="00517939" w:rsidRDefault="00117981" w:rsidP="00117981">
            <w:r>
              <w:t>Grade 9-12 students will</w:t>
            </w:r>
          </w:p>
          <w:p w:rsidR="00117981" w:rsidRPr="00FA15B6" w:rsidRDefault="00117981" w:rsidP="00117981">
            <w:pPr>
              <w:pStyle w:val="ListParagraph"/>
              <w:numPr>
                <w:ilvl w:val="0"/>
                <w:numId w:val="45"/>
              </w:numPr>
            </w:pPr>
            <w:r>
              <w:t>accurately describe the absorption and re-radiation of energy by the earth, including fractions reflected and absorbed</w:t>
            </w:r>
          </w:p>
        </w:tc>
      </w:tr>
      <w:tr w:rsidR="00517939" w:rsidTr="00117981">
        <w:tc>
          <w:tcPr>
            <w:tcW w:w="1550" w:type="dxa"/>
          </w:tcPr>
          <w:p w:rsidR="00517939" w:rsidRDefault="00517939" w:rsidP="00117981">
            <w:pPr>
              <w:rPr>
                <w:b/>
              </w:rPr>
            </w:pPr>
            <w:r>
              <w:rPr>
                <w:b/>
              </w:rPr>
              <w:t xml:space="preserve">OL </w:t>
            </w:r>
          </w:p>
        </w:tc>
        <w:tc>
          <w:tcPr>
            <w:tcW w:w="8026" w:type="dxa"/>
          </w:tcPr>
          <w:p w:rsidR="00517939" w:rsidRPr="00FA15B6" w:rsidRDefault="00117981" w:rsidP="00C33A66">
            <w:r>
              <w:t>Climate literacy</w:t>
            </w:r>
          </w:p>
        </w:tc>
      </w:tr>
      <w:tr w:rsidR="00517939" w:rsidTr="00117981">
        <w:tc>
          <w:tcPr>
            <w:tcW w:w="1550" w:type="dxa"/>
          </w:tcPr>
          <w:p w:rsidR="00517939" w:rsidRDefault="00517939" w:rsidP="00C33A66">
            <w:pPr>
              <w:rPr>
                <w:b/>
              </w:rPr>
            </w:pPr>
            <w:r>
              <w:rPr>
                <w:b/>
              </w:rPr>
              <w:t>NCSOS</w:t>
            </w:r>
          </w:p>
          <w:p w:rsidR="00517939" w:rsidRDefault="00517939" w:rsidP="00C33A66">
            <w:pPr>
              <w:rPr>
                <w:b/>
              </w:rPr>
            </w:pPr>
            <w:r>
              <w:rPr>
                <w:b/>
              </w:rPr>
              <w:t>Guidelines</w:t>
            </w:r>
          </w:p>
        </w:tc>
        <w:tc>
          <w:tcPr>
            <w:tcW w:w="8026" w:type="dxa"/>
          </w:tcPr>
          <w:p w:rsidR="00517939" w:rsidRPr="00FA15B6" w:rsidRDefault="00117981" w:rsidP="00C33A66">
            <w:r>
              <w:t>National standards: earth science, structure of the earth system, temperature and heat</w:t>
            </w:r>
          </w:p>
        </w:tc>
      </w:tr>
      <w:tr w:rsidR="00517939" w:rsidTr="00117981">
        <w:tc>
          <w:tcPr>
            <w:tcW w:w="1550" w:type="dxa"/>
          </w:tcPr>
          <w:p w:rsidR="00517939" w:rsidRDefault="00517939" w:rsidP="00C33A66">
            <w:pPr>
              <w:rPr>
                <w:b/>
              </w:rPr>
            </w:pPr>
            <w:r>
              <w:rPr>
                <w:b/>
              </w:rPr>
              <w:t xml:space="preserve">Type of </w:t>
            </w:r>
          </w:p>
          <w:p w:rsidR="00517939" w:rsidRDefault="00517939" w:rsidP="00C33A66">
            <w:pPr>
              <w:rPr>
                <w:b/>
              </w:rPr>
            </w:pPr>
            <w:r>
              <w:rPr>
                <w:b/>
              </w:rPr>
              <w:t>Resource</w:t>
            </w:r>
          </w:p>
        </w:tc>
        <w:tc>
          <w:tcPr>
            <w:tcW w:w="8026" w:type="dxa"/>
          </w:tcPr>
          <w:p w:rsidR="00517939" w:rsidRPr="00FA15B6" w:rsidRDefault="00117981" w:rsidP="00C33A66">
            <w:r>
              <w:t>Lesson plan</w:t>
            </w:r>
          </w:p>
        </w:tc>
      </w:tr>
      <w:tr w:rsidR="00117981" w:rsidTr="00117981">
        <w:tc>
          <w:tcPr>
            <w:tcW w:w="1550" w:type="dxa"/>
          </w:tcPr>
          <w:p w:rsidR="00117981" w:rsidRDefault="00117981" w:rsidP="00C33A66">
            <w:pPr>
              <w:rPr>
                <w:b/>
              </w:rPr>
            </w:pPr>
            <w:r>
              <w:rPr>
                <w:b/>
              </w:rPr>
              <w:t>Instructional</w:t>
            </w:r>
          </w:p>
          <w:p w:rsidR="00117981" w:rsidRDefault="00117981" w:rsidP="00C33A66">
            <w:pPr>
              <w:rPr>
                <w:b/>
              </w:rPr>
            </w:pPr>
            <w:r>
              <w:rPr>
                <w:b/>
              </w:rPr>
              <w:t>Approaches</w:t>
            </w:r>
          </w:p>
        </w:tc>
        <w:tc>
          <w:tcPr>
            <w:tcW w:w="8026" w:type="dxa"/>
          </w:tcPr>
          <w:p w:rsidR="00117981" w:rsidRPr="00FA15B6" w:rsidRDefault="00117981" w:rsidP="00595D80">
            <w:r>
              <w:t>Demonstrations of heat absorption by water and by black and white fabric, followed by online tutorial.</w:t>
            </w:r>
          </w:p>
        </w:tc>
      </w:tr>
      <w:tr w:rsidR="00117981" w:rsidTr="00117981">
        <w:tc>
          <w:tcPr>
            <w:tcW w:w="1550" w:type="dxa"/>
          </w:tcPr>
          <w:p w:rsidR="00117981" w:rsidRDefault="00117981" w:rsidP="00C33A66">
            <w:pPr>
              <w:rPr>
                <w:b/>
              </w:rPr>
            </w:pPr>
            <w:r>
              <w:rPr>
                <w:b/>
              </w:rPr>
              <w:t>Level of Engagement</w:t>
            </w:r>
          </w:p>
        </w:tc>
        <w:tc>
          <w:tcPr>
            <w:tcW w:w="8026" w:type="dxa"/>
          </w:tcPr>
          <w:p w:rsidR="00117981" w:rsidRPr="00FA15B6" w:rsidRDefault="00117981" w:rsidP="00595D80">
            <w:r>
              <w:t>Understanding – can’t go much higher with demos and reading</w:t>
            </w:r>
          </w:p>
        </w:tc>
      </w:tr>
      <w:tr w:rsidR="00117981" w:rsidTr="00117981">
        <w:trPr>
          <w:trHeight w:val="575"/>
        </w:trPr>
        <w:tc>
          <w:tcPr>
            <w:tcW w:w="1550" w:type="dxa"/>
          </w:tcPr>
          <w:p w:rsidR="00117981" w:rsidRDefault="00117981" w:rsidP="00C33A66">
            <w:pPr>
              <w:rPr>
                <w:b/>
              </w:rPr>
            </w:pPr>
            <w:r>
              <w:rPr>
                <w:b/>
              </w:rPr>
              <w:t>What it Does</w:t>
            </w:r>
          </w:p>
        </w:tc>
        <w:tc>
          <w:tcPr>
            <w:tcW w:w="8026" w:type="dxa"/>
          </w:tcPr>
          <w:p w:rsidR="00117981" w:rsidRPr="00FA15B6" w:rsidRDefault="00117981" w:rsidP="00C33A66"/>
        </w:tc>
      </w:tr>
    </w:tbl>
    <w:p w:rsidR="006C15BD" w:rsidRDefault="006C15BD">
      <w:pPr>
        <w:rPr>
          <w:b/>
        </w:rPr>
      </w:pPr>
      <w:r>
        <w:rPr>
          <w:b/>
        </w:rPr>
        <w:lastRenderedPageBreak/>
        <w:br w:type="page"/>
      </w:r>
    </w:p>
    <w:p w:rsidR="00517939" w:rsidRDefault="00517939" w:rsidP="00517939">
      <w:pPr>
        <w:rPr>
          <w:b/>
        </w:rPr>
      </w:pPr>
    </w:p>
    <w:tbl>
      <w:tblPr>
        <w:tblStyle w:val="TableGrid"/>
        <w:tblW w:w="0" w:type="auto"/>
        <w:tblLayout w:type="fixed"/>
        <w:tblLook w:val="04A0"/>
      </w:tblPr>
      <w:tblGrid>
        <w:gridCol w:w="1638"/>
        <w:gridCol w:w="180"/>
        <w:gridCol w:w="7758"/>
      </w:tblGrid>
      <w:tr w:rsidR="00517939" w:rsidTr="0056388B">
        <w:tc>
          <w:tcPr>
            <w:tcW w:w="1638" w:type="dxa"/>
          </w:tcPr>
          <w:p w:rsidR="00517939" w:rsidRDefault="00517939" w:rsidP="00517939">
            <w:pPr>
              <w:rPr>
                <w:b/>
              </w:rPr>
            </w:pPr>
            <w:r>
              <w:rPr>
                <w:b/>
              </w:rPr>
              <w:t>11) Title &amp; Source</w:t>
            </w:r>
          </w:p>
        </w:tc>
        <w:tc>
          <w:tcPr>
            <w:tcW w:w="7938" w:type="dxa"/>
            <w:gridSpan w:val="2"/>
          </w:tcPr>
          <w:p w:rsidR="00517939" w:rsidRPr="00672790" w:rsidRDefault="00672790" w:rsidP="00C33A66">
            <w:r w:rsidRPr="00672790">
              <w:t>Rainforest Action Network’s Global Warming Lesson</w:t>
            </w:r>
          </w:p>
          <w:p w:rsidR="00672790" w:rsidRDefault="00672790" w:rsidP="00517939">
            <w:pPr>
              <w:rPr>
                <w:sz w:val="20"/>
                <w:szCs w:val="20"/>
              </w:rPr>
            </w:pPr>
          </w:p>
          <w:p w:rsidR="00517939" w:rsidRPr="00517939" w:rsidRDefault="00713E87" w:rsidP="00517939">
            <w:pPr>
              <w:rPr>
                <w:sz w:val="20"/>
                <w:szCs w:val="20"/>
              </w:rPr>
            </w:pPr>
            <w:hyperlink r:id="rId19" w:history="1">
              <w:r w:rsidR="00517939" w:rsidRPr="00517939">
                <w:rPr>
                  <w:rStyle w:val="Hyperlink"/>
                  <w:sz w:val="20"/>
                  <w:szCs w:val="20"/>
                </w:rPr>
                <w:t>http://www.georgiagbea.org/Teacher_Resources/LegalEnvironemnt/BusLaw_FOD2009/Environment%20Law/Global%20Warming/An%20Inconvenient%20Truth%20Lesson%20Plan.pdf</w:t>
              </w:r>
            </w:hyperlink>
          </w:p>
          <w:p w:rsidR="00517939" w:rsidRPr="00517939" w:rsidRDefault="00517939" w:rsidP="00C33A66">
            <w:pPr>
              <w:rPr>
                <w:sz w:val="20"/>
                <w:szCs w:val="20"/>
              </w:rPr>
            </w:pPr>
          </w:p>
          <w:p w:rsidR="00517939" w:rsidRPr="00517939" w:rsidRDefault="00517939" w:rsidP="00C33A66">
            <w:pPr>
              <w:rPr>
                <w:sz w:val="20"/>
                <w:szCs w:val="20"/>
              </w:rPr>
            </w:pPr>
          </w:p>
        </w:tc>
      </w:tr>
      <w:tr w:rsidR="00517939" w:rsidTr="00672790">
        <w:tc>
          <w:tcPr>
            <w:tcW w:w="1818" w:type="dxa"/>
            <w:gridSpan w:val="2"/>
          </w:tcPr>
          <w:p w:rsidR="00517939" w:rsidRDefault="00517939" w:rsidP="00C33A66">
            <w:pPr>
              <w:rPr>
                <w:b/>
              </w:rPr>
            </w:pPr>
            <w:r>
              <w:rPr>
                <w:b/>
              </w:rPr>
              <w:t>Objectives</w:t>
            </w:r>
          </w:p>
          <w:p w:rsidR="00517939" w:rsidRDefault="00517939" w:rsidP="00C33A66">
            <w:pPr>
              <w:rPr>
                <w:b/>
              </w:rPr>
            </w:pPr>
            <w:r>
              <w:rPr>
                <w:b/>
              </w:rPr>
              <w:t xml:space="preserve">&amp; Grade </w:t>
            </w:r>
          </w:p>
        </w:tc>
        <w:tc>
          <w:tcPr>
            <w:tcW w:w="7758" w:type="dxa"/>
          </w:tcPr>
          <w:p w:rsidR="00517939" w:rsidRDefault="00672790" w:rsidP="00672790">
            <w:r>
              <w:t>Middle and high school students will be able to:</w:t>
            </w:r>
          </w:p>
          <w:p w:rsidR="00672790" w:rsidRPr="00672790" w:rsidRDefault="00672790" w:rsidP="001A45A1">
            <w:pPr>
              <w:pStyle w:val="ListParagraph"/>
              <w:numPr>
                <w:ilvl w:val="0"/>
                <w:numId w:val="14"/>
              </w:numPr>
              <w:autoSpaceDE w:val="0"/>
              <w:autoSpaceDN w:val="0"/>
              <w:adjustRightInd w:val="0"/>
              <w:rPr>
                <w:rFonts w:ascii="ACaslonPro-Regular" w:hAnsi="ACaslonPro-Regular" w:cs="ACaslonPro-Regular"/>
              </w:rPr>
            </w:pPr>
            <w:r w:rsidRPr="00672790">
              <w:rPr>
                <w:rFonts w:ascii="ACaslonPro-Regular" w:hAnsi="ACaslonPro-Regular" w:cs="ACaslonPro-Regular"/>
              </w:rPr>
              <w:t>actively participate in stopping climate change</w:t>
            </w:r>
          </w:p>
          <w:p w:rsidR="00672790" w:rsidRPr="00672790" w:rsidRDefault="00672790" w:rsidP="001A45A1">
            <w:pPr>
              <w:pStyle w:val="ListParagraph"/>
              <w:numPr>
                <w:ilvl w:val="0"/>
                <w:numId w:val="14"/>
              </w:numPr>
              <w:autoSpaceDE w:val="0"/>
              <w:autoSpaceDN w:val="0"/>
              <w:adjustRightInd w:val="0"/>
              <w:rPr>
                <w:rFonts w:ascii="ACaslonPro-Regular" w:hAnsi="ACaslonPro-Regular" w:cs="ACaslonPro-Regular"/>
              </w:rPr>
            </w:pPr>
            <w:r w:rsidRPr="00672790">
              <w:rPr>
                <w:rFonts w:ascii="ACaslonPro-Regular" w:hAnsi="ACaslonPro-Regular" w:cs="ACaslonPro-Regular"/>
              </w:rPr>
              <w:t>develop skills in working together.</w:t>
            </w:r>
          </w:p>
        </w:tc>
      </w:tr>
      <w:tr w:rsidR="00517939" w:rsidTr="00672790">
        <w:tc>
          <w:tcPr>
            <w:tcW w:w="1818" w:type="dxa"/>
            <w:gridSpan w:val="2"/>
          </w:tcPr>
          <w:p w:rsidR="00517939" w:rsidRDefault="00517939" w:rsidP="00C33A66">
            <w:pPr>
              <w:rPr>
                <w:b/>
              </w:rPr>
            </w:pPr>
            <w:r>
              <w:rPr>
                <w:b/>
              </w:rPr>
              <w:t>OL Principles</w:t>
            </w:r>
          </w:p>
        </w:tc>
        <w:tc>
          <w:tcPr>
            <w:tcW w:w="7758" w:type="dxa"/>
          </w:tcPr>
          <w:p w:rsidR="00517939" w:rsidRPr="0088509B" w:rsidRDefault="00C40782" w:rsidP="00C33A66">
            <w:r>
              <w:t>3,6 – more climate literacy</w:t>
            </w:r>
          </w:p>
        </w:tc>
      </w:tr>
      <w:tr w:rsidR="00517939" w:rsidTr="00672790">
        <w:tc>
          <w:tcPr>
            <w:tcW w:w="1818" w:type="dxa"/>
            <w:gridSpan w:val="2"/>
          </w:tcPr>
          <w:p w:rsidR="00517939" w:rsidRDefault="00517939" w:rsidP="00C33A66">
            <w:pPr>
              <w:rPr>
                <w:b/>
              </w:rPr>
            </w:pPr>
            <w:r>
              <w:rPr>
                <w:b/>
              </w:rPr>
              <w:t>NCSOS</w:t>
            </w:r>
          </w:p>
          <w:p w:rsidR="00517939" w:rsidRDefault="00517939" w:rsidP="00C33A66">
            <w:pPr>
              <w:rPr>
                <w:b/>
              </w:rPr>
            </w:pPr>
            <w:r>
              <w:rPr>
                <w:b/>
              </w:rPr>
              <w:t>Guidelines</w:t>
            </w:r>
          </w:p>
        </w:tc>
        <w:tc>
          <w:tcPr>
            <w:tcW w:w="7758" w:type="dxa"/>
          </w:tcPr>
          <w:p w:rsidR="00517939" w:rsidRDefault="007E07F9" w:rsidP="00C33A66">
            <w:r>
              <w:t>AP ES 2&amp;6</w:t>
            </w:r>
          </w:p>
          <w:p w:rsidR="007E07F9" w:rsidRPr="0088509B" w:rsidRDefault="007E07F9" w:rsidP="00C33A66">
            <w:r>
              <w:t>Writing and revising</w:t>
            </w:r>
          </w:p>
        </w:tc>
      </w:tr>
      <w:tr w:rsidR="00517939" w:rsidTr="00672790">
        <w:tc>
          <w:tcPr>
            <w:tcW w:w="1818" w:type="dxa"/>
            <w:gridSpan w:val="2"/>
          </w:tcPr>
          <w:p w:rsidR="00517939" w:rsidRDefault="00517939" w:rsidP="00C33A66">
            <w:pPr>
              <w:rPr>
                <w:b/>
              </w:rPr>
            </w:pPr>
            <w:r>
              <w:rPr>
                <w:b/>
              </w:rPr>
              <w:t xml:space="preserve">Type of </w:t>
            </w:r>
          </w:p>
          <w:p w:rsidR="00517939" w:rsidRDefault="00517939" w:rsidP="00C33A66">
            <w:pPr>
              <w:rPr>
                <w:b/>
              </w:rPr>
            </w:pPr>
            <w:r>
              <w:rPr>
                <w:b/>
              </w:rPr>
              <w:t>Resource</w:t>
            </w:r>
          </w:p>
        </w:tc>
        <w:tc>
          <w:tcPr>
            <w:tcW w:w="7758" w:type="dxa"/>
          </w:tcPr>
          <w:p w:rsidR="00517939" w:rsidRPr="0088509B" w:rsidRDefault="0056388B" w:rsidP="00C33A66">
            <w:r>
              <w:t>4 page printable lesson plan, refers to RYSE toolkit which is not provided</w:t>
            </w:r>
          </w:p>
        </w:tc>
      </w:tr>
      <w:tr w:rsidR="00517939" w:rsidTr="00672790">
        <w:tc>
          <w:tcPr>
            <w:tcW w:w="1818" w:type="dxa"/>
            <w:gridSpan w:val="2"/>
          </w:tcPr>
          <w:p w:rsidR="00517939" w:rsidRDefault="00517939" w:rsidP="00C33A66">
            <w:pPr>
              <w:rPr>
                <w:b/>
              </w:rPr>
            </w:pPr>
            <w:r>
              <w:rPr>
                <w:b/>
              </w:rPr>
              <w:t>Instructional</w:t>
            </w:r>
          </w:p>
          <w:p w:rsidR="00517939" w:rsidRDefault="00517939" w:rsidP="00C33A66">
            <w:pPr>
              <w:rPr>
                <w:b/>
              </w:rPr>
            </w:pPr>
            <w:r>
              <w:rPr>
                <w:b/>
              </w:rPr>
              <w:t>Approaches</w:t>
            </w:r>
          </w:p>
        </w:tc>
        <w:tc>
          <w:tcPr>
            <w:tcW w:w="7758" w:type="dxa"/>
          </w:tcPr>
          <w:p w:rsidR="00517939" w:rsidRPr="0088509B" w:rsidRDefault="00C40782" w:rsidP="00C33A66">
            <w:r>
              <w:t>Preparatory writing, watch movie, write again, share. Good questions are given as prompts</w:t>
            </w:r>
          </w:p>
        </w:tc>
      </w:tr>
      <w:tr w:rsidR="00517939" w:rsidTr="00672790">
        <w:tc>
          <w:tcPr>
            <w:tcW w:w="1818" w:type="dxa"/>
            <w:gridSpan w:val="2"/>
          </w:tcPr>
          <w:p w:rsidR="00517939" w:rsidRDefault="00517939" w:rsidP="00C33A66">
            <w:pPr>
              <w:rPr>
                <w:b/>
              </w:rPr>
            </w:pPr>
            <w:r>
              <w:rPr>
                <w:b/>
              </w:rPr>
              <w:t>Level of Engagement</w:t>
            </w:r>
          </w:p>
        </w:tc>
        <w:tc>
          <w:tcPr>
            <w:tcW w:w="7758" w:type="dxa"/>
          </w:tcPr>
          <w:p w:rsidR="00517939" w:rsidRPr="0088509B" w:rsidRDefault="00C40782" w:rsidP="00C33A66">
            <w:r>
              <w:t>Knowing, understanding, applying, evaluating, creating (they have to think of solutions)</w:t>
            </w:r>
          </w:p>
        </w:tc>
      </w:tr>
      <w:tr w:rsidR="00517939" w:rsidTr="00672790">
        <w:tc>
          <w:tcPr>
            <w:tcW w:w="1818" w:type="dxa"/>
            <w:gridSpan w:val="2"/>
          </w:tcPr>
          <w:p w:rsidR="00517939" w:rsidRDefault="00517939" w:rsidP="00C33A66">
            <w:pPr>
              <w:rPr>
                <w:b/>
              </w:rPr>
            </w:pPr>
            <w:r>
              <w:rPr>
                <w:b/>
              </w:rPr>
              <w:t>What it Does</w:t>
            </w:r>
          </w:p>
        </w:tc>
        <w:tc>
          <w:tcPr>
            <w:tcW w:w="7758" w:type="dxa"/>
          </w:tcPr>
          <w:p w:rsidR="00517939" w:rsidRPr="0088509B" w:rsidRDefault="0056388B" w:rsidP="00C33A66">
            <w:r>
              <w:t>Students watch An Inconvenient Truth together, reflect on what they learned, share and discuss possible solutions</w:t>
            </w:r>
          </w:p>
        </w:tc>
      </w:tr>
    </w:tbl>
    <w:p w:rsidR="0056388B" w:rsidRDefault="0056388B" w:rsidP="00517939">
      <w:pPr>
        <w:rPr>
          <w:b/>
        </w:rPr>
      </w:pPr>
    </w:p>
    <w:p w:rsidR="0056388B" w:rsidRDefault="0056388B" w:rsidP="00517939">
      <w:pPr>
        <w:rPr>
          <w:b/>
        </w:rPr>
      </w:pPr>
    </w:p>
    <w:p w:rsidR="0056388B" w:rsidRDefault="0056388B" w:rsidP="00517939">
      <w:pPr>
        <w:rPr>
          <w:b/>
        </w:rPr>
      </w:pPr>
    </w:p>
    <w:tbl>
      <w:tblPr>
        <w:tblStyle w:val="TableGrid"/>
        <w:tblW w:w="0" w:type="auto"/>
        <w:tblLayout w:type="fixed"/>
        <w:tblLook w:val="04A0"/>
      </w:tblPr>
      <w:tblGrid>
        <w:gridCol w:w="1818"/>
        <w:gridCol w:w="7758"/>
      </w:tblGrid>
      <w:tr w:rsidR="00780A63" w:rsidTr="00C33A66">
        <w:tc>
          <w:tcPr>
            <w:tcW w:w="1818" w:type="dxa"/>
          </w:tcPr>
          <w:p w:rsidR="00780A63" w:rsidRDefault="00780A63" w:rsidP="00780A63">
            <w:pPr>
              <w:rPr>
                <w:b/>
              </w:rPr>
            </w:pPr>
            <w:r>
              <w:rPr>
                <w:b/>
              </w:rPr>
              <w:t>12) Title &amp; Source</w:t>
            </w:r>
          </w:p>
        </w:tc>
        <w:tc>
          <w:tcPr>
            <w:tcW w:w="7758" w:type="dxa"/>
          </w:tcPr>
          <w:p w:rsidR="00780A63" w:rsidRPr="00780A63" w:rsidRDefault="00780A63" w:rsidP="00C33A66">
            <w:r w:rsidRPr="00780A63">
              <w:t>The Green Mile to School</w:t>
            </w:r>
          </w:p>
          <w:p w:rsidR="00780A63" w:rsidRPr="0056388B" w:rsidRDefault="00713E87" w:rsidP="00C33A66">
            <w:pPr>
              <w:rPr>
                <w:sz w:val="20"/>
                <w:szCs w:val="20"/>
              </w:rPr>
            </w:pPr>
            <w:hyperlink r:id="rId20" w:history="1">
              <w:r w:rsidR="00780A63" w:rsidRPr="0056388B">
                <w:rPr>
                  <w:rStyle w:val="Hyperlink"/>
                  <w:sz w:val="20"/>
                  <w:szCs w:val="20"/>
                </w:rPr>
                <w:t>http://www.scribd.com/doc/2619512/An-Inconvenient-Truth-Study-Guide-All-3-Tiers</w:t>
              </w:r>
            </w:hyperlink>
          </w:p>
          <w:p w:rsidR="00780A63" w:rsidRPr="00517939" w:rsidRDefault="00780A63" w:rsidP="00C33A66">
            <w:pPr>
              <w:rPr>
                <w:sz w:val="20"/>
                <w:szCs w:val="20"/>
              </w:rPr>
            </w:pPr>
          </w:p>
        </w:tc>
      </w:tr>
      <w:tr w:rsidR="00780A63" w:rsidTr="00C33A66">
        <w:tc>
          <w:tcPr>
            <w:tcW w:w="1818" w:type="dxa"/>
          </w:tcPr>
          <w:p w:rsidR="00780A63" w:rsidRDefault="00780A63" w:rsidP="00C33A66">
            <w:pPr>
              <w:rPr>
                <w:b/>
              </w:rPr>
            </w:pPr>
            <w:r>
              <w:rPr>
                <w:b/>
              </w:rPr>
              <w:t>Objectives</w:t>
            </w:r>
          </w:p>
          <w:p w:rsidR="00780A63" w:rsidRDefault="00780A63" w:rsidP="00C33A66">
            <w:pPr>
              <w:rPr>
                <w:b/>
              </w:rPr>
            </w:pPr>
            <w:r>
              <w:rPr>
                <w:b/>
              </w:rPr>
              <w:t xml:space="preserve">&amp; Grade </w:t>
            </w:r>
          </w:p>
        </w:tc>
        <w:tc>
          <w:tcPr>
            <w:tcW w:w="7758" w:type="dxa"/>
          </w:tcPr>
          <w:p w:rsidR="00780A63" w:rsidRDefault="00780A63" w:rsidP="00780A63">
            <w:pPr>
              <w:autoSpaceDE w:val="0"/>
              <w:autoSpaceDN w:val="0"/>
              <w:adjustRightInd w:val="0"/>
              <w:rPr>
                <w:rFonts w:ascii="ACaslonPro-Regular" w:hAnsi="ACaslonPro-Regular" w:cs="ACaslonPro-Regular"/>
              </w:rPr>
            </w:pPr>
            <w:r>
              <w:rPr>
                <w:rFonts w:ascii="ACaslonPro-Regular" w:hAnsi="ACaslonPro-Regular" w:cs="ACaslonPro-Regular"/>
              </w:rPr>
              <w:t>High school students will be able to:</w:t>
            </w:r>
          </w:p>
          <w:p w:rsidR="00780A63" w:rsidRDefault="00780A63" w:rsidP="001A45A1">
            <w:pPr>
              <w:pStyle w:val="ListParagraph"/>
              <w:numPr>
                <w:ilvl w:val="0"/>
                <w:numId w:val="15"/>
              </w:numPr>
              <w:autoSpaceDE w:val="0"/>
              <w:autoSpaceDN w:val="0"/>
              <w:adjustRightInd w:val="0"/>
              <w:rPr>
                <w:rFonts w:ascii="ACaslonPro-Regular" w:hAnsi="ACaslonPro-Regular" w:cs="ACaslonPro-Regular"/>
              </w:rPr>
            </w:pPr>
            <w:r>
              <w:rPr>
                <w:rFonts w:ascii="ACaslonPro-Regular" w:hAnsi="ACaslonPro-Regular" w:cs="ACaslonPro-Regular"/>
              </w:rPr>
              <w:t>describe impacts of vehicle choice and use on climate change</w:t>
            </w:r>
          </w:p>
          <w:p w:rsidR="00780A63" w:rsidRDefault="00780A63" w:rsidP="001A45A1">
            <w:pPr>
              <w:pStyle w:val="ListParagraph"/>
              <w:numPr>
                <w:ilvl w:val="0"/>
                <w:numId w:val="15"/>
              </w:numPr>
              <w:autoSpaceDE w:val="0"/>
              <w:autoSpaceDN w:val="0"/>
              <w:adjustRightInd w:val="0"/>
              <w:rPr>
                <w:rFonts w:ascii="ACaslonPro-Regular" w:hAnsi="ACaslonPro-Regular" w:cs="ACaslonPro-Regular"/>
              </w:rPr>
            </w:pPr>
            <w:r>
              <w:rPr>
                <w:rFonts w:ascii="ACaslonPro-Regular" w:hAnsi="ACaslonPro-Regular" w:cs="ACaslonPro-Regular"/>
              </w:rPr>
              <w:t>describe effects of government and corporate policy on c.c.</w:t>
            </w:r>
          </w:p>
          <w:p w:rsidR="00780A63" w:rsidRDefault="00780A63" w:rsidP="001A45A1">
            <w:pPr>
              <w:pStyle w:val="ListParagraph"/>
              <w:numPr>
                <w:ilvl w:val="0"/>
                <w:numId w:val="15"/>
              </w:numPr>
              <w:autoSpaceDE w:val="0"/>
              <w:autoSpaceDN w:val="0"/>
              <w:adjustRightInd w:val="0"/>
              <w:rPr>
                <w:rFonts w:ascii="ACaslonPro-Regular" w:hAnsi="ACaslonPro-Regular" w:cs="ACaslonPro-Regular"/>
              </w:rPr>
            </w:pPr>
            <w:r>
              <w:rPr>
                <w:rFonts w:ascii="ACaslonPro-Regular" w:hAnsi="ACaslonPro-Regular" w:cs="ACaslonPro-Regular"/>
              </w:rPr>
              <w:t>calculate CO2 emissions from gas mileage</w:t>
            </w:r>
          </w:p>
          <w:p w:rsidR="00780A63" w:rsidRDefault="00780A63" w:rsidP="001A45A1">
            <w:pPr>
              <w:pStyle w:val="ListParagraph"/>
              <w:numPr>
                <w:ilvl w:val="0"/>
                <w:numId w:val="15"/>
              </w:numPr>
              <w:autoSpaceDE w:val="0"/>
              <w:autoSpaceDN w:val="0"/>
              <w:adjustRightInd w:val="0"/>
              <w:rPr>
                <w:rFonts w:ascii="ACaslonPro-Regular" w:hAnsi="ACaslonPro-Regular" w:cs="ACaslonPro-Regular"/>
              </w:rPr>
            </w:pPr>
            <w:r>
              <w:rPr>
                <w:rFonts w:ascii="ACaslonPro-Regular" w:hAnsi="ACaslonPro-Regular" w:cs="ACaslonPro-Regular"/>
              </w:rPr>
              <w:t>construct a concept map relating policies behaviors and warming</w:t>
            </w:r>
          </w:p>
          <w:p w:rsidR="00780A63" w:rsidRPr="00780A63" w:rsidRDefault="00780A63" w:rsidP="001A45A1">
            <w:pPr>
              <w:pStyle w:val="ListParagraph"/>
              <w:numPr>
                <w:ilvl w:val="0"/>
                <w:numId w:val="15"/>
              </w:numPr>
              <w:autoSpaceDE w:val="0"/>
              <w:autoSpaceDN w:val="0"/>
              <w:adjustRightInd w:val="0"/>
              <w:rPr>
                <w:rFonts w:ascii="ACaslonPro-Regular" w:hAnsi="ACaslonPro-Regular" w:cs="ACaslonPro-Regular"/>
              </w:rPr>
            </w:pPr>
            <w:r>
              <w:rPr>
                <w:rFonts w:ascii="ACaslonPro-Regular" w:hAnsi="ACaslonPro-Regular" w:cs="ACaslonPro-Regular"/>
              </w:rPr>
              <w:t>evaluate options for reducing greenhouse gasses</w:t>
            </w:r>
          </w:p>
        </w:tc>
      </w:tr>
      <w:tr w:rsidR="00780A63" w:rsidTr="00C33A66">
        <w:tc>
          <w:tcPr>
            <w:tcW w:w="1818" w:type="dxa"/>
          </w:tcPr>
          <w:p w:rsidR="00780A63" w:rsidRDefault="00780A63" w:rsidP="00C33A66">
            <w:pPr>
              <w:rPr>
                <w:b/>
              </w:rPr>
            </w:pPr>
            <w:r>
              <w:rPr>
                <w:b/>
              </w:rPr>
              <w:t>OL Principles</w:t>
            </w:r>
          </w:p>
        </w:tc>
        <w:tc>
          <w:tcPr>
            <w:tcW w:w="7758" w:type="dxa"/>
          </w:tcPr>
          <w:p w:rsidR="00780A63" w:rsidRPr="0088509B" w:rsidRDefault="007E07F9" w:rsidP="00C33A66">
            <w:r>
              <w:t>None really, all CL</w:t>
            </w:r>
          </w:p>
        </w:tc>
      </w:tr>
      <w:tr w:rsidR="00780A63" w:rsidTr="00C33A66">
        <w:tc>
          <w:tcPr>
            <w:tcW w:w="1818" w:type="dxa"/>
          </w:tcPr>
          <w:p w:rsidR="00780A63" w:rsidRDefault="00780A63" w:rsidP="00C33A66">
            <w:pPr>
              <w:rPr>
                <w:b/>
              </w:rPr>
            </w:pPr>
            <w:r>
              <w:rPr>
                <w:b/>
              </w:rPr>
              <w:t>NCSOS</w:t>
            </w:r>
          </w:p>
          <w:p w:rsidR="00780A63" w:rsidRDefault="00780A63" w:rsidP="00C33A66">
            <w:pPr>
              <w:rPr>
                <w:b/>
              </w:rPr>
            </w:pPr>
            <w:r>
              <w:rPr>
                <w:b/>
              </w:rPr>
              <w:t>Guidelines</w:t>
            </w:r>
          </w:p>
        </w:tc>
        <w:tc>
          <w:tcPr>
            <w:tcW w:w="7758" w:type="dxa"/>
          </w:tcPr>
          <w:p w:rsidR="005A5DD3" w:rsidRDefault="00DC752F" w:rsidP="00C33A66">
            <w:r>
              <w:t xml:space="preserve">AP environmental science: </w:t>
            </w:r>
          </w:p>
          <w:p w:rsidR="005A5DD3" w:rsidRDefault="005A5DD3" w:rsidP="00C33A66">
            <w:r>
              <w:t>1.03 formulate and revise scientific explanations</w:t>
            </w:r>
          </w:p>
          <w:p w:rsidR="00780A63" w:rsidRPr="0088509B" w:rsidRDefault="00DC752F" w:rsidP="00C33A66">
            <w:r>
              <w:t>4.05 analyze and compare conventional and alternative energy sources</w:t>
            </w:r>
          </w:p>
        </w:tc>
      </w:tr>
      <w:tr w:rsidR="00780A63" w:rsidTr="00C33A66">
        <w:tc>
          <w:tcPr>
            <w:tcW w:w="1818" w:type="dxa"/>
          </w:tcPr>
          <w:p w:rsidR="00780A63" w:rsidRDefault="00780A63" w:rsidP="00C33A66">
            <w:pPr>
              <w:rPr>
                <w:b/>
              </w:rPr>
            </w:pPr>
            <w:r>
              <w:rPr>
                <w:b/>
              </w:rPr>
              <w:t xml:space="preserve">Type of </w:t>
            </w:r>
          </w:p>
          <w:p w:rsidR="00780A63" w:rsidRDefault="00780A63" w:rsidP="00C33A66">
            <w:pPr>
              <w:rPr>
                <w:b/>
              </w:rPr>
            </w:pPr>
            <w:r>
              <w:rPr>
                <w:b/>
              </w:rPr>
              <w:t>Resource</w:t>
            </w:r>
          </w:p>
        </w:tc>
        <w:tc>
          <w:tcPr>
            <w:tcW w:w="7758" w:type="dxa"/>
          </w:tcPr>
          <w:p w:rsidR="00780A63" w:rsidRPr="0088509B" w:rsidRDefault="00780A63" w:rsidP="00C33A66">
            <w:r>
              <w:t>59 page study guide in awkward on-screen format. If printable, quite useful. Includes scoring rubric for science presentations and concept maps</w:t>
            </w:r>
          </w:p>
        </w:tc>
      </w:tr>
      <w:tr w:rsidR="00780A63" w:rsidTr="00C33A66">
        <w:tc>
          <w:tcPr>
            <w:tcW w:w="1818" w:type="dxa"/>
          </w:tcPr>
          <w:p w:rsidR="00780A63" w:rsidRDefault="00780A63" w:rsidP="00C33A66">
            <w:pPr>
              <w:rPr>
                <w:b/>
              </w:rPr>
            </w:pPr>
            <w:r>
              <w:rPr>
                <w:b/>
              </w:rPr>
              <w:t>Instructional</w:t>
            </w:r>
          </w:p>
          <w:p w:rsidR="00780A63" w:rsidRDefault="00780A63" w:rsidP="00C33A66">
            <w:pPr>
              <w:rPr>
                <w:b/>
              </w:rPr>
            </w:pPr>
            <w:r>
              <w:rPr>
                <w:b/>
              </w:rPr>
              <w:t>Approaches</w:t>
            </w:r>
          </w:p>
        </w:tc>
        <w:tc>
          <w:tcPr>
            <w:tcW w:w="7758" w:type="dxa"/>
          </w:tcPr>
          <w:p w:rsidR="00780A63" w:rsidRPr="0088509B" w:rsidRDefault="00780A63" w:rsidP="00C33A66">
            <w:r>
              <w:t>Concept mapping, student discussion, activities and research, final concept map</w:t>
            </w:r>
          </w:p>
        </w:tc>
      </w:tr>
      <w:tr w:rsidR="00780A63" w:rsidTr="00C33A66">
        <w:tc>
          <w:tcPr>
            <w:tcW w:w="1818" w:type="dxa"/>
          </w:tcPr>
          <w:p w:rsidR="00780A63" w:rsidRDefault="00780A63" w:rsidP="00C33A66">
            <w:pPr>
              <w:rPr>
                <w:b/>
              </w:rPr>
            </w:pPr>
            <w:r>
              <w:rPr>
                <w:b/>
              </w:rPr>
              <w:t>Level of Engagement</w:t>
            </w:r>
          </w:p>
        </w:tc>
        <w:tc>
          <w:tcPr>
            <w:tcW w:w="7758" w:type="dxa"/>
          </w:tcPr>
          <w:p w:rsidR="00780A63" w:rsidRPr="0088509B" w:rsidRDefault="00780A63" w:rsidP="00C33A66">
            <w:r>
              <w:t xml:space="preserve">all levels </w:t>
            </w:r>
          </w:p>
        </w:tc>
      </w:tr>
      <w:tr w:rsidR="00780A63" w:rsidTr="00C33A66">
        <w:tc>
          <w:tcPr>
            <w:tcW w:w="1818" w:type="dxa"/>
          </w:tcPr>
          <w:p w:rsidR="00780A63" w:rsidRDefault="00780A63" w:rsidP="00C33A66">
            <w:pPr>
              <w:rPr>
                <w:b/>
              </w:rPr>
            </w:pPr>
            <w:r>
              <w:rPr>
                <w:b/>
              </w:rPr>
              <w:t>What it Does</w:t>
            </w:r>
          </w:p>
        </w:tc>
        <w:tc>
          <w:tcPr>
            <w:tcW w:w="7758" w:type="dxa"/>
          </w:tcPr>
          <w:p w:rsidR="00780A63" w:rsidRPr="0088509B" w:rsidRDefault="007E07F9" w:rsidP="00C33A66">
            <w:r>
              <w:t>Multi day lesson plan, with enrichment options</w:t>
            </w:r>
          </w:p>
        </w:tc>
      </w:tr>
    </w:tbl>
    <w:p w:rsidR="00711F3C" w:rsidRDefault="00711F3C">
      <w:pPr>
        <w:rPr>
          <w:b/>
        </w:rPr>
      </w:pPr>
    </w:p>
    <w:tbl>
      <w:tblPr>
        <w:tblStyle w:val="TableGrid"/>
        <w:tblW w:w="0" w:type="auto"/>
        <w:tblLook w:val="04A0"/>
      </w:tblPr>
      <w:tblGrid>
        <w:gridCol w:w="1550"/>
        <w:gridCol w:w="8026"/>
      </w:tblGrid>
      <w:tr w:rsidR="00DE01E3" w:rsidTr="00C33A66">
        <w:tc>
          <w:tcPr>
            <w:tcW w:w="1550" w:type="dxa"/>
          </w:tcPr>
          <w:p w:rsidR="00DE01E3" w:rsidRDefault="00DE01E3" w:rsidP="00780A63">
            <w:pPr>
              <w:rPr>
                <w:b/>
              </w:rPr>
            </w:pPr>
            <w:r>
              <w:rPr>
                <w:b/>
              </w:rPr>
              <w:t>1</w:t>
            </w:r>
            <w:r w:rsidR="00780A63">
              <w:rPr>
                <w:b/>
              </w:rPr>
              <w:t>3</w:t>
            </w:r>
            <w:r>
              <w:rPr>
                <w:b/>
              </w:rPr>
              <w:t>) Title &amp; Source</w:t>
            </w:r>
          </w:p>
        </w:tc>
        <w:tc>
          <w:tcPr>
            <w:tcW w:w="8026" w:type="dxa"/>
          </w:tcPr>
          <w:p w:rsidR="00DE01E3" w:rsidRDefault="00DE01E3" w:rsidP="00C33A66">
            <w:r>
              <w:t>Climate Classroom</w:t>
            </w:r>
          </w:p>
          <w:p w:rsidR="00DE01E3" w:rsidRPr="0088509B" w:rsidRDefault="00713E87" w:rsidP="00C33A66">
            <w:hyperlink r:id="rId21" w:history="1">
              <w:r w:rsidR="00DE01E3" w:rsidRPr="00D205E3">
                <w:rPr>
                  <w:rStyle w:val="Hyperlink"/>
                </w:rPr>
                <w:t>http://www.climateclassroom.org/teens/lessonplans.cfm</w:t>
              </w:r>
            </w:hyperlink>
          </w:p>
        </w:tc>
      </w:tr>
      <w:tr w:rsidR="00DE01E3" w:rsidTr="00C33A66">
        <w:tc>
          <w:tcPr>
            <w:tcW w:w="1550" w:type="dxa"/>
          </w:tcPr>
          <w:p w:rsidR="00DE01E3" w:rsidRDefault="00DE01E3" w:rsidP="00C33A66">
            <w:pPr>
              <w:rPr>
                <w:b/>
              </w:rPr>
            </w:pPr>
            <w:r>
              <w:rPr>
                <w:b/>
              </w:rPr>
              <w:t>Objectives</w:t>
            </w:r>
          </w:p>
          <w:p w:rsidR="00DE01E3" w:rsidRDefault="00DE01E3" w:rsidP="00C33A66">
            <w:pPr>
              <w:rPr>
                <w:b/>
              </w:rPr>
            </w:pPr>
            <w:r>
              <w:rPr>
                <w:b/>
              </w:rPr>
              <w:t xml:space="preserve">&amp; Grade </w:t>
            </w:r>
          </w:p>
        </w:tc>
        <w:tc>
          <w:tcPr>
            <w:tcW w:w="8026" w:type="dxa"/>
          </w:tcPr>
          <w:p w:rsidR="00DE01E3" w:rsidRDefault="00DE01E3" w:rsidP="00C33A66">
            <w:r>
              <w:t>High school students will be able to:</w:t>
            </w:r>
          </w:p>
          <w:p w:rsidR="00DE01E3" w:rsidRDefault="00DE01E3" w:rsidP="001A45A1">
            <w:pPr>
              <w:pStyle w:val="ListParagraph"/>
              <w:numPr>
                <w:ilvl w:val="0"/>
                <w:numId w:val="13"/>
              </w:numPr>
            </w:pPr>
            <w:r>
              <w:t>articulate their way of deciding what information to trust</w:t>
            </w:r>
          </w:p>
          <w:p w:rsidR="00DE01E3" w:rsidRPr="0088509B" w:rsidRDefault="00DE01E3" w:rsidP="001A45A1">
            <w:pPr>
              <w:pStyle w:val="ListParagraph"/>
              <w:numPr>
                <w:ilvl w:val="0"/>
                <w:numId w:val="13"/>
              </w:numPr>
            </w:pPr>
            <w:r>
              <w:t>articulate the values that underlie their decisions</w:t>
            </w:r>
          </w:p>
        </w:tc>
      </w:tr>
      <w:tr w:rsidR="00DE01E3" w:rsidTr="00C33A66">
        <w:tc>
          <w:tcPr>
            <w:tcW w:w="1550" w:type="dxa"/>
          </w:tcPr>
          <w:p w:rsidR="00DE01E3" w:rsidRDefault="00DE01E3" w:rsidP="00C33A66">
            <w:pPr>
              <w:rPr>
                <w:b/>
              </w:rPr>
            </w:pPr>
            <w:r>
              <w:rPr>
                <w:b/>
              </w:rPr>
              <w:t>OL Principles</w:t>
            </w:r>
          </w:p>
        </w:tc>
        <w:tc>
          <w:tcPr>
            <w:tcW w:w="8026" w:type="dxa"/>
          </w:tcPr>
          <w:p w:rsidR="00DE01E3" w:rsidRDefault="00DE01E3" w:rsidP="00C33A66">
            <w:r>
              <w:t>3 &amp; 6 of course</w:t>
            </w:r>
          </w:p>
          <w:p w:rsidR="00DE01E3" w:rsidRPr="0088509B" w:rsidRDefault="00DE01E3" w:rsidP="00C33A66">
            <w:r>
              <w:t>7 to the extent that it teaches about the nature and reliability of science</w:t>
            </w:r>
          </w:p>
        </w:tc>
      </w:tr>
      <w:tr w:rsidR="00DE01E3" w:rsidTr="00C33A66">
        <w:tc>
          <w:tcPr>
            <w:tcW w:w="1550" w:type="dxa"/>
          </w:tcPr>
          <w:p w:rsidR="00DE01E3" w:rsidRDefault="00DE01E3" w:rsidP="00C33A66">
            <w:pPr>
              <w:rPr>
                <w:b/>
              </w:rPr>
            </w:pPr>
            <w:r>
              <w:rPr>
                <w:b/>
              </w:rPr>
              <w:t>NCSOS</w:t>
            </w:r>
          </w:p>
          <w:p w:rsidR="00DE01E3" w:rsidRDefault="00DE01E3" w:rsidP="00C33A66">
            <w:pPr>
              <w:rPr>
                <w:b/>
              </w:rPr>
            </w:pPr>
            <w:r>
              <w:rPr>
                <w:b/>
              </w:rPr>
              <w:t>Guidelines</w:t>
            </w:r>
          </w:p>
        </w:tc>
        <w:tc>
          <w:tcPr>
            <w:tcW w:w="8026" w:type="dxa"/>
          </w:tcPr>
          <w:p w:rsidR="00DE01E3" w:rsidRPr="0088509B" w:rsidRDefault="00DC752F" w:rsidP="00C33A66">
            <w:r>
              <w:t>AP environmental science: 1.05 Analyze reports of scientific investigations</w:t>
            </w:r>
          </w:p>
        </w:tc>
      </w:tr>
      <w:tr w:rsidR="00DE01E3" w:rsidTr="00C33A66">
        <w:tc>
          <w:tcPr>
            <w:tcW w:w="1550" w:type="dxa"/>
          </w:tcPr>
          <w:p w:rsidR="00DE01E3" w:rsidRDefault="00DE01E3" w:rsidP="00C33A66">
            <w:pPr>
              <w:rPr>
                <w:b/>
              </w:rPr>
            </w:pPr>
            <w:r>
              <w:rPr>
                <w:b/>
              </w:rPr>
              <w:t xml:space="preserve">Type of </w:t>
            </w:r>
          </w:p>
          <w:p w:rsidR="00DE01E3" w:rsidRDefault="00DE01E3" w:rsidP="00C33A66">
            <w:pPr>
              <w:rPr>
                <w:b/>
              </w:rPr>
            </w:pPr>
            <w:r>
              <w:rPr>
                <w:b/>
              </w:rPr>
              <w:t>Resource</w:t>
            </w:r>
          </w:p>
        </w:tc>
        <w:tc>
          <w:tcPr>
            <w:tcW w:w="8026" w:type="dxa"/>
          </w:tcPr>
          <w:p w:rsidR="00DE01E3" w:rsidRPr="0088509B" w:rsidRDefault="00DE01E3" w:rsidP="00C33A66">
            <w:r>
              <w:t>Online description of class activity</w:t>
            </w:r>
          </w:p>
        </w:tc>
      </w:tr>
      <w:tr w:rsidR="00DE01E3" w:rsidTr="00C33A66">
        <w:tc>
          <w:tcPr>
            <w:tcW w:w="1550" w:type="dxa"/>
          </w:tcPr>
          <w:p w:rsidR="00DE01E3" w:rsidRDefault="00DE01E3" w:rsidP="00C33A66">
            <w:pPr>
              <w:rPr>
                <w:b/>
              </w:rPr>
            </w:pPr>
            <w:r>
              <w:rPr>
                <w:b/>
              </w:rPr>
              <w:t>Instructional</w:t>
            </w:r>
          </w:p>
          <w:p w:rsidR="00DE01E3" w:rsidRDefault="00DE01E3" w:rsidP="00C33A66">
            <w:pPr>
              <w:rPr>
                <w:b/>
              </w:rPr>
            </w:pPr>
            <w:r>
              <w:rPr>
                <w:b/>
              </w:rPr>
              <w:t>Approaches</w:t>
            </w:r>
          </w:p>
        </w:tc>
        <w:tc>
          <w:tcPr>
            <w:tcW w:w="8026" w:type="dxa"/>
          </w:tcPr>
          <w:p w:rsidR="00DE01E3" w:rsidRPr="0088509B" w:rsidRDefault="00DE01E3" w:rsidP="00C33A66">
            <w:r>
              <w:t>Discussion, brainstorming, critical thinking, self evaluation</w:t>
            </w:r>
          </w:p>
        </w:tc>
      </w:tr>
      <w:tr w:rsidR="00DE01E3" w:rsidTr="00C33A66">
        <w:tc>
          <w:tcPr>
            <w:tcW w:w="1550" w:type="dxa"/>
          </w:tcPr>
          <w:p w:rsidR="00DE01E3" w:rsidRDefault="00DE01E3" w:rsidP="00C33A66">
            <w:pPr>
              <w:rPr>
                <w:b/>
              </w:rPr>
            </w:pPr>
            <w:r>
              <w:rPr>
                <w:b/>
              </w:rPr>
              <w:t>Level of Engagement</w:t>
            </w:r>
          </w:p>
        </w:tc>
        <w:tc>
          <w:tcPr>
            <w:tcW w:w="8026" w:type="dxa"/>
          </w:tcPr>
          <w:p w:rsidR="00DE01E3" w:rsidRPr="0088509B" w:rsidRDefault="007E07F9" w:rsidP="00C33A66">
            <w:r>
              <w:t>Evaluating, applying</w:t>
            </w:r>
          </w:p>
        </w:tc>
      </w:tr>
      <w:tr w:rsidR="00DE01E3" w:rsidTr="00C33A66">
        <w:tc>
          <w:tcPr>
            <w:tcW w:w="1550" w:type="dxa"/>
          </w:tcPr>
          <w:p w:rsidR="00DE01E3" w:rsidRDefault="00DE01E3" w:rsidP="00C33A66">
            <w:pPr>
              <w:rPr>
                <w:b/>
              </w:rPr>
            </w:pPr>
            <w:r>
              <w:rPr>
                <w:b/>
              </w:rPr>
              <w:t>What it Does</w:t>
            </w:r>
          </w:p>
        </w:tc>
        <w:tc>
          <w:tcPr>
            <w:tcW w:w="8026" w:type="dxa"/>
          </w:tcPr>
          <w:p w:rsidR="00DE01E3" w:rsidRPr="0088509B" w:rsidRDefault="007E07F9" w:rsidP="007E07F9">
            <w:r>
              <w:t>This is really important – getting students to articulate their decision making process. Highly recommended. My students are evenly divided between automatically trusting and distrusting government sources. This might be a chance to help them see the point of government research.</w:t>
            </w:r>
          </w:p>
        </w:tc>
      </w:tr>
    </w:tbl>
    <w:p w:rsidR="00DE01E3" w:rsidRDefault="00DE01E3">
      <w:pPr>
        <w:rPr>
          <w:b/>
        </w:rPr>
      </w:pPr>
    </w:p>
    <w:tbl>
      <w:tblPr>
        <w:tblStyle w:val="TableGrid"/>
        <w:tblW w:w="0" w:type="auto"/>
        <w:tblLook w:val="04A0"/>
      </w:tblPr>
      <w:tblGrid>
        <w:gridCol w:w="1550"/>
        <w:gridCol w:w="8026"/>
      </w:tblGrid>
      <w:tr w:rsidR="005D58A9" w:rsidTr="00C33A66">
        <w:tc>
          <w:tcPr>
            <w:tcW w:w="1098" w:type="dxa"/>
          </w:tcPr>
          <w:p w:rsidR="005D58A9" w:rsidRDefault="005D58A9" w:rsidP="00C33A66">
            <w:pPr>
              <w:rPr>
                <w:b/>
              </w:rPr>
            </w:pPr>
            <w:r>
              <w:rPr>
                <w:b/>
              </w:rPr>
              <w:t>14) Title &amp; Source</w:t>
            </w:r>
          </w:p>
        </w:tc>
        <w:tc>
          <w:tcPr>
            <w:tcW w:w="8478" w:type="dxa"/>
          </w:tcPr>
          <w:p w:rsidR="005D58A9" w:rsidRDefault="005D58A9" w:rsidP="00C33A66">
            <w:r>
              <w:t>Resource to help teachers use NASA Data</w:t>
            </w:r>
          </w:p>
          <w:p w:rsidR="005D58A9" w:rsidRPr="00B85FFF" w:rsidRDefault="00713E87" w:rsidP="00C33A66">
            <w:hyperlink r:id="rId22" w:history="1">
              <w:r w:rsidR="005D58A9">
                <w:rPr>
                  <w:rStyle w:val="Hyperlink"/>
                  <w:rFonts w:ascii="Calibri" w:hAnsi="Calibri" w:cs="Calibri"/>
                  <w:sz w:val="22"/>
                  <w:szCs w:val="22"/>
                </w:rPr>
                <w:t>http://climate.nasa.gov/TipsandTricks/TipsNTricksTipsheet_11-20-10.pdf</w:t>
              </w:r>
            </w:hyperlink>
          </w:p>
        </w:tc>
      </w:tr>
      <w:tr w:rsidR="005D58A9" w:rsidTr="00C33A66">
        <w:tc>
          <w:tcPr>
            <w:tcW w:w="1098" w:type="dxa"/>
          </w:tcPr>
          <w:p w:rsidR="005D58A9" w:rsidRDefault="005D58A9" w:rsidP="00C33A66">
            <w:pPr>
              <w:rPr>
                <w:b/>
              </w:rPr>
            </w:pPr>
            <w:r>
              <w:rPr>
                <w:b/>
              </w:rPr>
              <w:t>Objectives</w:t>
            </w:r>
          </w:p>
          <w:p w:rsidR="005D58A9" w:rsidRDefault="005D58A9" w:rsidP="00C33A66">
            <w:pPr>
              <w:rPr>
                <w:b/>
              </w:rPr>
            </w:pPr>
            <w:r>
              <w:rPr>
                <w:b/>
              </w:rPr>
              <w:t xml:space="preserve">&amp; Grade </w:t>
            </w:r>
          </w:p>
        </w:tc>
        <w:tc>
          <w:tcPr>
            <w:tcW w:w="8478" w:type="dxa"/>
          </w:tcPr>
          <w:p w:rsidR="005D58A9" w:rsidRPr="005D58A9" w:rsidRDefault="005D58A9" w:rsidP="00C33A66">
            <w:r w:rsidRPr="005D58A9">
              <w:t>Students will learn</w:t>
            </w:r>
            <w:r>
              <w:t xml:space="preserve"> </w:t>
            </w:r>
            <w:r w:rsidRPr="005D58A9">
              <w:t>(Objectives aren’t listed – these are outcomes)</w:t>
            </w:r>
          </w:p>
          <w:p w:rsidR="005D58A9" w:rsidRPr="005D58A9" w:rsidRDefault="005D58A9" w:rsidP="001A45A1">
            <w:pPr>
              <w:pStyle w:val="ListParagraph"/>
              <w:numPr>
                <w:ilvl w:val="0"/>
                <w:numId w:val="16"/>
              </w:numPr>
            </w:pPr>
            <w:r w:rsidRPr="005D58A9">
              <w:t>how global temperatures change over time</w:t>
            </w:r>
          </w:p>
          <w:p w:rsidR="005D58A9" w:rsidRPr="005D58A9" w:rsidRDefault="005D58A9" w:rsidP="001A45A1">
            <w:pPr>
              <w:pStyle w:val="ListParagraph"/>
              <w:numPr>
                <w:ilvl w:val="0"/>
                <w:numId w:val="16"/>
              </w:numPr>
            </w:pPr>
            <w:r w:rsidRPr="005D58A9">
              <w:t>how and why sea level varies over space and time</w:t>
            </w:r>
          </w:p>
          <w:p w:rsidR="005D58A9" w:rsidRPr="005D58A9" w:rsidRDefault="005D58A9" w:rsidP="001A45A1">
            <w:pPr>
              <w:pStyle w:val="ListParagraph"/>
              <w:numPr>
                <w:ilvl w:val="0"/>
                <w:numId w:val="16"/>
              </w:numPr>
            </w:pPr>
            <w:r w:rsidRPr="005D58A9">
              <w:t>some changes that have already occurred</w:t>
            </w:r>
          </w:p>
          <w:p w:rsidR="005D58A9" w:rsidRPr="005D58A9" w:rsidRDefault="005D58A9" w:rsidP="001A45A1">
            <w:pPr>
              <w:pStyle w:val="ListParagraph"/>
              <w:numPr>
                <w:ilvl w:val="0"/>
                <w:numId w:val="16"/>
              </w:numPr>
              <w:rPr>
                <w:b/>
              </w:rPr>
            </w:pPr>
            <w:r w:rsidRPr="005D58A9">
              <w:t xml:space="preserve">stuff about the </w:t>
            </w:r>
            <w:proofErr w:type="spellStart"/>
            <w:r w:rsidRPr="005D58A9">
              <w:t>cryosphere</w:t>
            </w:r>
            <w:proofErr w:type="spellEnd"/>
          </w:p>
        </w:tc>
      </w:tr>
      <w:tr w:rsidR="005D58A9" w:rsidTr="00C33A66">
        <w:tc>
          <w:tcPr>
            <w:tcW w:w="1098" w:type="dxa"/>
          </w:tcPr>
          <w:p w:rsidR="005D58A9" w:rsidRDefault="005D58A9" w:rsidP="00C33A66">
            <w:pPr>
              <w:rPr>
                <w:b/>
              </w:rPr>
            </w:pPr>
            <w:r>
              <w:rPr>
                <w:b/>
              </w:rPr>
              <w:t>OL Principles</w:t>
            </w:r>
          </w:p>
        </w:tc>
        <w:tc>
          <w:tcPr>
            <w:tcW w:w="8478" w:type="dxa"/>
          </w:tcPr>
          <w:p w:rsidR="005D58A9" w:rsidRPr="005D58A9" w:rsidRDefault="005D58A9" w:rsidP="00C33A66">
            <w:r>
              <w:t>1,3</w:t>
            </w:r>
          </w:p>
        </w:tc>
      </w:tr>
      <w:tr w:rsidR="005D58A9" w:rsidTr="00C33A66">
        <w:tc>
          <w:tcPr>
            <w:tcW w:w="1098" w:type="dxa"/>
          </w:tcPr>
          <w:p w:rsidR="005D58A9" w:rsidRDefault="005D58A9" w:rsidP="00C33A66">
            <w:pPr>
              <w:rPr>
                <w:b/>
              </w:rPr>
            </w:pPr>
            <w:r>
              <w:rPr>
                <w:b/>
              </w:rPr>
              <w:t>NCSOS</w:t>
            </w:r>
          </w:p>
          <w:p w:rsidR="005D58A9" w:rsidRDefault="005D58A9" w:rsidP="00C33A66">
            <w:pPr>
              <w:rPr>
                <w:b/>
              </w:rPr>
            </w:pPr>
            <w:r>
              <w:rPr>
                <w:b/>
              </w:rPr>
              <w:t>Guidelines</w:t>
            </w:r>
          </w:p>
        </w:tc>
        <w:tc>
          <w:tcPr>
            <w:tcW w:w="8478" w:type="dxa"/>
          </w:tcPr>
          <w:p w:rsidR="005D58A9" w:rsidRPr="005D58A9" w:rsidRDefault="007E07F9" w:rsidP="00C33A66">
            <w:r>
              <w:t>APES 2&amp;6: systems and change</w:t>
            </w:r>
          </w:p>
        </w:tc>
      </w:tr>
      <w:tr w:rsidR="005D58A9" w:rsidTr="00C33A66">
        <w:tc>
          <w:tcPr>
            <w:tcW w:w="1098" w:type="dxa"/>
          </w:tcPr>
          <w:p w:rsidR="005D58A9" w:rsidRDefault="005D58A9" w:rsidP="00C33A66">
            <w:pPr>
              <w:rPr>
                <w:b/>
              </w:rPr>
            </w:pPr>
            <w:r>
              <w:rPr>
                <w:b/>
              </w:rPr>
              <w:t xml:space="preserve">Type of </w:t>
            </w:r>
          </w:p>
          <w:p w:rsidR="005D58A9" w:rsidRDefault="005D58A9" w:rsidP="00C33A66">
            <w:pPr>
              <w:rPr>
                <w:b/>
              </w:rPr>
            </w:pPr>
            <w:r>
              <w:rPr>
                <w:b/>
              </w:rPr>
              <w:t>Resource</w:t>
            </w:r>
          </w:p>
        </w:tc>
        <w:tc>
          <w:tcPr>
            <w:tcW w:w="8478" w:type="dxa"/>
          </w:tcPr>
          <w:p w:rsidR="005D58A9" w:rsidRPr="005D58A9" w:rsidRDefault="005D58A9" w:rsidP="00C33A66">
            <w:r w:rsidRPr="005D58A9">
              <w:t>Downloadable guide to discussions and activities that go with various NASA data viewers</w:t>
            </w:r>
          </w:p>
        </w:tc>
      </w:tr>
      <w:tr w:rsidR="005D58A9" w:rsidTr="00C33A66">
        <w:tc>
          <w:tcPr>
            <w:tcW w:w="1098" w:type="dxa"/>
          </w:tcPr>
          <w:p w:rsidR="005D58A9" w:rsidRDefault="005D58A9" w:rsidP="00C33A66">
            <w:pPr>
              <w:rPr>
                <w:b/>
              </w:rPr>
            </w:pPr>
            <w:r>
              <w:rPr>
                <w:b/>
              </w:rPr>
              <w:t>Instructional</w:t>
            </w:r>
          </w:p>
          <w:p w:rsidR="005D58A9" w:rsidRDefault="005D58A9" w:rsidP="00C33A66">
            <w:pPr>
              <w:rPr>
                <w:b/>
              </w:rPr>
            </w:pPr>
            <w:r>
              <w:rPr>
                <w:b/>
              </w:rPr>
              <w:t>Approaches</w:t>
            </w:r>
          </w:p>
        </w:tc>
        <w:tc>
          <w:tcPr>
            <w:tcW w:w="8478" w:type="dxa"/>
          </w:tcPr>
          <w:p w:rsidR="005D58A9" w:rsidRPr="005D58A9" w:rsidRDefault="005D58A9" w:rsidP="00C33A66">
            <w:r>
              <w:t>Watching videos compiled from data on phenomena. Lots of discussion and writing.  Students may graph data.</w:t>
            </w:r>
          </w:p>
        </w:tc>
      </w:tr>
      <w:tr w:rsidR="005D58A9" w:rsidTr="00C33A66">
        <w:tc>
          <w:tcPr>
            <w:tcW w:w="1098" w:type="dxa"/>
          </w:tcPr>
          <w:p w:rsidR="005D58A9" w:rsidRDefault="005D58A9" w:rsidP="00C33A66">
            <w:pPr>
              <w:rPr>
                <w:b/>
              </w:rPr>
            </w:pPr>
            <w:r>
              <w:rPr>
                <w:b/>
              </w:rPr>
              <w:t>Level of Engagement</w:t>
            </w:r>
          </w:p>
        </w:tc>
        <w:tc>
          <w:tcPr>
            <w:tcW w:w="8478" w:type="dxa"/>
          </w:tcPr>
          <w:p w:rsidR="005D58A9" w:rsidRPr="005D58A9" w:rsidRDefault="005D58A9" w:rsidP="00C33A66">
            <w:r>
              <w:t>Knowing, understanding, applying, analyzing</w:t>
            </w:r>
          </w:p>
        </w:tc>
      </w:tr>
      <w:tr w:rsidR="005D58A9" w:rsidTr="00C33A66">
        <w:tc>
          <w:tcPr>
            <w:tcW w:w="1098" w:type="dxa"/>
          </w:tcPr>
          <w:p w:rsidR="005D58A9" w:rsidRDefault="005D58A9" w:rsidP="00C33A66">
            <w:pPr>
              <w:rPr>
                <w:b/>
              </w:rPr>
            </w:pPr>
            <w:r>
              <w:rPr>
                <w:b/>
              </w:rPr>
              <w:t>What it Does</w:t>
            </w:r>
          </w:p>
        </w:tc>
        <w:tc>
          <w:tcPr>
            <w:tcW w:w="8478" w:type="dxa"/>
          </w:tcPr>
          <w:p w:rsidR="005D58A9" w:rsidRPr="005D58A9" w:rsidRDefault="005D58A9" w:rsidP="00C33A66"/>
        </w:tc>
      </w:tr>
    </w:tbl>
    <w:p w:rsidR="00711F3C" w:rsidRDefault="00711F3C">
      <w:pPr>
        <w:rPr>
          <w:b/>
        </w:rPr>
      </w:pPr>
    </w:p>
    <w:p w:rsidR="00711F3C" w:rsidRDefault="00711F3C">
      <w:pPr>
        <w:rPr>
          <w:b/>
        </w:rPr>
      </w:pPr>
    </w:p>
    <w:p w:rsidR="00711F3C" w:rsidRDefault="00711F3C">
      <w:pPr>
        <w:rPr>
          <w:b/>
        </w:rPr>
      </w:pPr>
    </w:p>
    <w:p w:rsidR="00711F3C" w:rsidRDefault="00711F3C">
      <w:pPr>
        <w:rPr>
          <w:b/>
        </w:rPr>
      </w:pPr>
    </w:p>
    <w:p w:rsidR="00711F3C" w:rsidRDefault="00711F3C">
      <w:pPr>
        <w:rPr>
          <w:b/>
        </w:rPr>
      </w:pPr>
    </w:p>
    <w:tbl>
      <w:tblPr>
        <w:tblStyle w:val="TableGrid"/>
        <w:tblW w:w="0" w:type="auto"/>
        <w:tblLook w:val="04A0"/>
      </w:tblPr>
      <w:tblGrid>
        <w:gridCol w:w="1550"/>
        <w:gridCol w:w="8026"/>
      </w:tblGrid>
      <w:tr w:rsidR="004A28A2" w:rsidTr="00711F3C">
        <w:tc>
          <w:tcPr>
            <w:tcW w:w="1098" w:type="dxa"/>
          </w:tcPr>
          <w:p w:rsidR="004A28A2" w:rsidRDefault="007E6A07" w:rsidP="00711F3C">
            <w:pPr>
              <w:rPr>
                <w:b/>
              </w:rPr>
            </w:pPr>
            <w:r>
              <w:rPr>
                <w:b/>
              </w:rPr>
              <w:t xml:space="preserve">15) </w:t>
            </w:r>
            <w:r w:rsidR="004A28A2">
              <w:rPr>
                <w:b/>
              </w:rPr>
              <w:t>Title &amp; Source</w:t>
            </w:r>
          </w:p>
        </w:tc>
        <w:tc>
          <w:tcPr>
            <w:tcW w:w="8478" w:type="dxa"/>
          </w:tcPr>
          <w:p w:rsidR="004A28A2" w:rsidRDefault="004A28A2" w:rsidP="007E6A07">
            <w:r>
              <w:rPr>
                <w:rFonts w:ascii="Calibri" w:hAnsi="Calibri"/>
                <w:sz w:val="22"/>
                <w:szCs w:val="22"/>
              </w:rPr>
              <w:t xml:space="preserve">MY NASA </w:t>
            </w:r>
            <w:r w:rsidR="007E6A07">
              <w:rPr>
                <w:rFonts w:ascii="Calibri" w:hAnsi="Calibri"/>
                <w:sz w:val="22"/>
                <w:szCs w:val="22"/>
              </w:rPr>
              <w:t>Data – climate lesson plans</w:t>
            </w:r>
            <w:r>
              <w:rPr>
                <w:rFonts w:ascii="Calibri" w:hAnsi="Calibri"/>
                <w:sz w:val="22"/>
                <w:szCs w:val="22"/>
              </w:rPr>
              <w:t xml:space="preserve"> </w:t>
            </w:r>
            <w:hyperlink r:id="rId23" w:history="1">
              <w:r>
                <w:rPr>
                  <w:rStyle w:val="Hyperlink"/>
                  <w:rFonts w:ascii="Calibri" w:hAnsi="Calibri"/>
                  <w:sz w:val="22"/>
                  <w:szCs w:val="22"/>
                </w:rPr>
                <w:t>http://mynasadata.larc.nasa.gov/ClimChg_lessons.html</w:t>
              </w:r>
            </w:hyperlink>
          </w:p>
          <w:p w:rsidR="007E6A07" w:rsidRDefault="007E6A07" w:rsidP="007E6A07">
            <w:r>
              <w:t>Many plans including: “Is Grandpa Right?”</w:t>
            </w:r>
          </w:p>
          <w:p w:rsidR="007E6A07" w:rsidRPr="007E6A07" w:rsidRDefault="00713E87" w:rsidP="007E6A07">
            <w:hyperlink r:id="rId24" w:history="1">
              <w:r w:rsidR="007E6A07" w:rsidRPr="007E6A07">
                <w:rPr>
                  <w:rStyle w:val="Hyperlink"/>
                </w:rPr>
                <w:t>http://mynasadata.larc.nasa.gov/preview_lesson.php?&amp;passid=97</w:t>
              </w:r>
            </w:hyperlink>
          </w:p>
          <w:p w:rsidR="007E6A07" w:rsidRDefault="007E6A07" w:rsidP="007E6A07">
            <w:pPr>
              <w:rPr>
                <w:b/>
              </w:rPr>
            </w:pPr>
          </w:p>
        </w:tc>
      </w:tr>
      <w:tr w:rsidR="004A28A2" w:rsidTr="00711F3C">
        <w:tc>
          <w:tcPr>
            <w:tcW w:w="1098" w:type="dxa"/>
          </w:tcPr>
          <w:p w:rsidR="004A28A2" w:rsidRDefault="004A28A2" w:rsidP="00711F3C">
            <w:pPr>
              <w:rPr>
                <w:b/>
              </w:rPr>
            </w:pPr>
            <w:r>
              <w:rPr>
                <w:b/>
              </w:rPr>
              <w:t>Objectives</w:t>
            </w:r>
          </w:p>
          <w:p w:rsidR="004A28A2" w:rsidRDefault="004A28A2" w:rsidP="00711F3C">
            <w:pPr>
              <w:rPr>
                <w:b/>
              </w:rPr>
            </w:pPr>
            <w:r>
              <w:rPr>
                <w:b/>
              </w:rPr>
              <w:t xml:space="preserve">&amp; Grade </w:t>
            </w:r>
          </w:p>
        </w:tc>
        <w:tc>
          <w:tcPr>
            <w:tcW w:w="8478" w:type="dxa"/>
          </w:tcPr>
          <w:p w:rsidR="004A28A2" w:rsidRDefault="007E6A07" w:rsidP="00711F3C">
            <w:r>
              <w:t>Middle school</w:t>
            </w:r>
            <w:r w:rsidR="001D5E15">
              <w:t xml:space="preserve"> students will be able to:</w:t>
            </w:r>
          </w:p>
          <w:p w:rsidR="007E6A07" w:rsidRPr="007E6A07" w:rsidRDefault="007E6A07" w:rsidP="001A45A1">
            <w:pPr>
              <w:numPr>
                <w:ilvl w:val="0"/>
                <w:numId w:val="18"/>
              </w:numPr>
              <w:spacing w:before="100" w:beforeAutospacing="1" w:after="100" w:afterAutospacing="1"/>
              <w:rPr>
                <w:rFonts w:eastAsia="Times New Roman"/>
              </w:rPr>
            </w:pPr>
            <w:r w:rsidRPr="007E6A07">
              <w:rPr>
                <w:rFonts w:eastAsia="Times New Roman"/>
              </w:rPr>
              <w:t>access NOAA and NASA climate data from Internet resources.</w:t>
            </w:r>
          </w:p>
          <w:p w:rsidR="007E6A07" w:rsidRPr="007E6A07" w:rsidRDefault="007E6A07" w:rsidP="001A45A1">
            <w:pPr>
              <w:numPr>
                <w:ilvl w:val="0"/>
                <w:numId w:val="18"/>
              </w:numPr>
              <w:spacing w:before="100" w:beforeAutospacing="1" w:after="100" w:afterAutospacing="1"/>
              <w:rPr>
                <w:rFonts w:eastAsia="Times New Roman"/>
              </w:rPr>
            </w:pPr>
            <w:r w:rsidRPr="007E6A07">
              <w:rPr>
                <w:rFonts w:eastAsia="Times New Roman"/>
              </w:rPr>
              <w:t>determine changes in average temperatures, precipitation and cloud cover over time from data.</w:t>
            </w:r>
          </w:p>
          <w:p w:rsidR="007E6A07" w:rsidRPr="007E6A07" w:rsidRDefault="007E6A07" w:rsidP="001A45A1">
            <w:pPr>
              <w:numPr>
                <w:ilvl w:val="0"/>
                <w:numId w:val="18"/>
              </w:numPr>
              <w:spacing w:before="100" w:beforeAutospacing="1" w:after="100" w:afterAutospacing="1"/>
              <w:rPr>
                <w:rFonts w:eastAsia="Times New Roman"/>
              </w:rPr>
            </w:pPr>
            <w:r w:rsidRPr="007E6A07">
              <w:rPr>
                <w:rFonts w:eastAsia="Times New Roman"/>
              </w:rPr>
              <w:t>relate global changes to local changes</w:t>
            </w:r>
          </w:p>
        </w:tc>
      </w:tr>
      <w:tr w:rsidR="004A28A2" w:rsidTr="00711F3C">
        <w:tc>
          <w:tcPr>
            <w:tcW w:w="1098" w:type="dxa"/>
          </w:tcPr>
          <w:p w:rsidR="007E6A07" w:rsidRDefault="004A28A2" w:rsidP="00711F3C">
            <w:pPr>
              <w:rPr>
                <w:b/>
              </w:rPr>
            </w:pPr>
            <w:r>
              <w:rPr>
                <w:b/>
              </w:rPr>
              <w:t xml:space="preserve">OL </w:t>
            </w:r>
            <w:r w:rsidR="007E6A07">
              <w:rPr>
                <w:b/>
              </w:rPr>
              <w:t>&amp; CL</w:t>
            </w:r>
          </w:p>
          <w:p w:rsidR="004A28A2" w:rsidRDefault="004A28A2" w:rsidP="00711F3C">
            <w:pPr>
              <w:rPr>
                <w:b/>
              </w:rPr>
            </w:pPr>
            <w:r>
              <w:rPr>
                <w:b/>
              </w:rPr>
              <w:t>Principles</w:t>
            </w:r>
          </w:p>
        </w:tc>
        <w:tc>
          <w:tcPr>
            <w:tcW w:w="8478" w:type="dxa"/>
          </w:tcPr>
          <w:p w:rsidR="004A28A2" w:rsidRPr="00A47ED1" w:rsidRDefault="007E6A07" w:rsidP="00711F3C">
            <w:r>
              <w:t>CL: 4-7, OL: 3 &amp; 6</w:t>
            </w:r>
          </w:p>
        </w:tc>
      </w:tr>
      <w:tr w:rsidR="004A28A2" w:rsidTr="00711F3C">
        <w:tc>
          <w:tcPr>
            <w:tcW w:w="1098" w:type="dxa"/>
          </w:tcPr>
          <w:p w:rsidR="004A28A2" w:rsidRDefault="004A28A2" w:rsidP="00711F3C">
            <w:pPr>
              <w:rPr>
                <w:b/>
              </w:rPr>
            </w:pPr>
            <w:r>
              <w:rPr>
                <w:b/>
              </w:rPr>
              <w:t>NCSOS</w:t>
            </w:r>
          </w:p>
          <w:p w:rsidR="004A28A2" w:rsidRDefault="004A28A2" w:rsidP="00711F3C">
            <w:pPr>
              <w:rPr>
                <w:b/>
              </w:rPr>
            </w:pPr>
            <w:r>
              <w:rPr>
                <w:b/>
              </w:rPr>
              <w:t>Guidelines</w:t>
            </w:r>
          </w:p>
        </w:tc>
        <w:tc>
          <w:tcPr>
            <w:tcW w:w="8478" w:type="dxa"/>
          </w:tcPr>
          <w:p w:rsidR="004A28A2" w:rsidRPr="00A47ED1" w:rsidRDefault="007E07F9" w:rsidP="00711F3C">
            <w:r>
              <w:t>APES 2 &amp; 6: systems and changes</w:t>
            </w:r>
          </w:p>
        </w:tc>
      </w:tr>
      <w:tr w:rsidR="004A28A2" w:rsidTr="00711F3C">
        <w:tc>
          <w:tcPr>
            <w:tcW w:w="1098" w:type="dxa"/>
          </w:tcPr>
          <w:p w:rsidR="004A28A2" w:rsidRDefault="004A28A2" w:rsidP="00711F3C">
            <w:pPr>
              <w:rPr>
                <w:b/>
              </w:rPr>
            </w:pPr>
            <w:r>
              <w:rPr>
                <w:b/>
              </w:rPr>
              <w:t xml:space="preserve">Type of </w:t>
            </w:r>
          </w:p>
          <w:p w:rsidR="004A28A2" w:rsidRDefault="004A28A2" w:rsidP="00711F3C">
            <w:pPr>
              <w:rPr>
                <w:b/>
              </w:rPr>
            </w:pPr>
            <w:r>
              <w:rPr>
                <w:b/>
              </w:rPr>
              <w:t>Resource</w:t>
            </w:r>
          </w:p>
        </w:tc>
        <w:tc>
          <w:tcPr>
            <w:tcW w:w="8478" w:type="dxa"/>
          </w:tcPr>
          <w:p w:rsidR="004A28A2" w:rsidRPr="00A47ED1" w:rsidRDefault="005D3BFF" w:rsidP="00711F3C">
            <w:r>
              <w:t>Suggested activities with existing NASA data set; printable directions are available.</w:t>
            </w:r>
          </w:p>
        </w:tc>
      </w:tr>
      <w:tr w:rsidR="004A28A2" w:rsidTr="00711F3C">
        <w:tc>
          <w:tcPr>
            <w:tcW w:w="1098" w:type="dxa"/>
          </w:tcPr>
          <w:p w:rsidR="004A28A2" w:rsidRDefault="004A28A2" w:rsidP="00711F3C">
            <w:pPr>
              <w:rPr>
                <w:b/>
              </w:rPr>
            </w:pPr>
            <w:r>
              <w:rPr>
                <w:b/>
              </w:rPr>
              <w:t>Instructional</w:t>
            </w:r>
          </w:p>
          <w:p w:rsidR="004A28A2" w:rsidRDefault="004A28A2" w:rsidP="00711F3C">
            <w:pPr>
              <w:rPr>
                <w:b/>
              </w:rPr>
            </w:pPr>
            <w:r>
              <w:rPr>
                <w:b/>
              </w:rPr>
              <w:t>Approaches</w:t>
            </w:r>
          </w:p>
        </w:tc>
        <w:tc>
          <w:tcPr>
            <w:tcW w:w="8478" w:type="dxa"/>
          </w:tcPr>
          <w:p w:rsidR="004A28A2" w:rsidRPr="00A47ED1" w:rsidRDefault="005D3BFF" w:rsidP="005D3BFF">
            <w:r>
              <w:t xml:space="preserve">Data plotting, use of real data, </w:t>
            </w:r>
          </w:p>
        </w:tc>
      </w:tr>
      <w:tr w:rsidR="004A28A2" w:rsidTr="00711F3C">
        <w:tc>
          <w:tcPr>
            <w:tcW w:w="1098" w:type="dxa"/>
          </w:tcPr>
          <w:p w:rsidR="004A28A2" w:rsidRDefault="004A28A2" w:rsidP="00711F3C">
            <w:pPr>
              <w:rPr>
                <w:b/>
              </w:rPr>
            </w:pPr>
            <w:r>
              <w:rPr>
                <w:b/>
              </w:rPr>
              <w:t>Level of Engagement</w:t>
            </w:r>
          </w:p>
        </w:tc>
        <w:tc>
          <w:tcPr>
            <w:tcW w:w="8478" w:type="dxa"/>
          </w:tcPr>
          <w:p w:rsidR="004A28A2" w:rsidRPr="00A47ED1" w:rsidRDefault="005D3BFF" w:rsidP="00711F3C">
            <w:r>
              <w:t xml:space="preserve">Frankly I think it’s too complicated to engage students at all. Temperatures in Kelvin, forsooth! I gave a complicated talk on climate change, and the teacher said the only stumbling block for the students was that they really didn’t know how far a meter was. </w:t>
            </w:r>
          </w:p>
        </w:tc>
      </w:tr>
      <w:tr w:rsidR="004A28A2" w:rsidTr="00711F3C">
        <w:tc>
          <w:tcPr>
            <w:tcW w:w="1098" w:type="dxa"/>
          </w:tcPr>
          <w:p w:rsidR="004A28A2" w:rsidRDefault="004A28A2" w:rsidP="00711F3C">
            <w:pPr>
              <w:rPr>
                <w:b/>
              </w:rPr>
            </w:pPr>
            <w:r>
              <w:rPr>
                <w:b/>
              </w:rPr>
              <w:t>What it Does</w:t>
            </w:r>
          </w:p>
        </w:tc>
        <w:tc>
          <w:tcPr>
            <w:tcW w:w="8478" w:type="dxa"/>
          </w:tcPr>
          <w:p w:rsidR="004A28A2" w:rsidRPr="00A47ED1" w:rsidRDefault="007E6A07" w:rsidP="00495B0F">
            <w:r>
              <w:t>Students look at climate indicators and trends</w:t>
            </w:r>
            <w:r w:rsidR="005D3BFF">
              <w:t xml:space="preserve"> – it’s tricky navigating, and temperatures are given in Kelvin! This </w:t>
            </w:r>
            <w:r w:rsidR="00495B0F">
              <w:t>might</w:t>
            </w:r>
            <w:r w:rsidR="005D3BFF">
              <w:t xml:space="preserve"> work in small groups, where students can help each other. You can’t look at two types of data at once, which is a serious problem. “The past” only extends to 1994, grandpa was already old by then. Different time axes for different data sets – yuck!</w:t>
            </w:r>
          </w:p>
        </w:tc>
      </w:tr>
    </w:tbl>
    <w:p w:rsidR="00DE01E3" w:rsidRDefault="00A62FCD" w:rsidP="0035031A">
      <w:pPr>
        <w:rPr>
          <w:b/>
        </w:rPr>
      </w:pPr>
      <w:r>
        <w:rPr>
          <w:b/>
        </w:rPr>
        <w:br w:type="page"/>
      </w:r>
    </w:p>
    <w:p w:rsidR="00DE01E3" w:rsidRDefault="00DE01E3" w:rsidP="0035031A">
      <w:pPr>
        <w:rPr>
          <w:b/>
        </w:rPr>
      </w:pPr>
    </w:p>
    <w:tbl>
      <w:tblPr>
        <w:tblStyle w:val="TableGrid"/>
        <w:tblW w:w="0" w:type="auto"/>
        <w:tblLook w:val="04A0"/>
      </w:tblPr>
      <w:tblGrid>
        <w:gridCol w:w="1550"/>
        <w:gridCol w:w="8026"/>
      </w:tblGrid>
      <w:tr w:rsidR="0088509B" w:rsidTr="00C4630D">
        <w:tc>
          <w:tcPr>
            <w:tcW w:w="1098" w:type="dxa"/>
          </w:tcPr>
          <w:p w:rsidR="0088509B" w:rsidRDefault="00B9380D" w:rsidP="00C4630D">
            <w:pPr>
              <w:rPr>
                <w:b/>
              </w:rPr>
            </w:pPr>
            <w:r>
              <w:rPr>
                <w:b/>
              </w:rPr>
              <w:t xml:space="preserve">16) </w:t>
            </w:r>
            <w:r w:rsidR="0088509B">
              <w:rPr>
                <w:b/>
              </w:rPr>
              <w:t>Title &amp; Source</w:t>
            </w:r>
          </w:p>
        </w:tc>
        <w:tc>
          <w:tcPr>
            <w:tcW w:w="8478" w:type="dxa"/>
          </w:tcPr>
          <w:p w:rsidR="0088509B" w:rsidRDefault="0088509B" w:rsidP="00C4630D">
            <w:r w:rsidRPr="0088509B">
              <w:t>Inconvenient Truth</w:t>
            </w:r>
          </w:p>
          <w:p w:rsidR="00DE01E3" w:rsidRDefault="00DE01E3" w:rsidP="00C4630D">
            <w:r>
              <w:t>I’ve got a copy of this lesson of file, but I don’t know where I got it!</w:t>
            </w:r>
          </w:p>
          <w:p w:rsidR="00B9380D" w:rsidRPr="0088509B" w:rsidRDefault="00B9380D" w:rsidP="00C4630D">
            <w:r>
              <w:t>Attached as an appendix to this file</w:t>
            </w:r>
          </w:p>
        </w:tc>
      </w:tr>
      <w:tr w:rsidR="0088509B" w:rsidTr="00C4630D">
        <w:tc>
          <w:tcPr>
            <w:tcW w:w="1098" w:type="dxa"/>
          </w:tcPr>
          <w:p w:rsidR="0088509B" w:rsidRDefault="0088509B" w:rsidP="00C4630D">
            <w:pPr>
              <w:rPr>
                <w:b/>
              </w:rPr>
            </w:pPr>
            <w:r>
              <w:rPr>
                <w:b/>
              </w:rPr>
              <w:t>Objectives</w:t>
            </w:r>
          </w:p>
          <w:p w:rsidR="0088509B" w:rsidRDefault="0088509B" w:rsidP="00C4630D">
            <w:pPr>
              <w:rPr>
                <w:b/>
              </w:rPr>
            </w:pPr>
            <w:r>
              <w:rPr>
                <w:b/>
              </w:rPr>
              <w:t xml:space="preserve">&amp; Grade </w:t>
            </w:r>
          </w:p>
        </w:tc>
        <w:tc>
          <w:tcPr>
            <w:tcW w:w="8478" w:type="dxa"/>
          </w:tcPr>
          <w:p w:rsidR="0088509B" w:rsidRDefault="00C4630D" w:rsidP="00C4630D">
            <w:r>
              <w:t>High school students will be able to:</w:t>
            </w:r>
          </w:p>
          <w:p w:rsidR="004F0BD7" w:rsidRPr="00C217D7" w:rsidRDefault="004F0BD7" w:rsidP="001A45A1">
            <w:pPr>
              <w:numPr>
                <w:ilvl w:val="0"/>
                <w:numId w:val="20"/>
              </w:numPr>
            </w:pPr>
            <w:r w:rsidRPr="00C217D7">
              <w:t>discuss the causes and effects, the dangers and opportunities</w:t>
            </w:r>
            <w:r>
              <w:t>,</w:t>
            </w:r>
            <w:r w:rsidRPr="00C217D7">
              <w:t xml:space="preserve"> of climate change in small groups and whole class.</w:t>
            </w:r>
          </w:p>
          <w:p w:rsidR="004F0BD7" w:rsidRPr="00C217D7" w:rsidRDefault="004F0BD7" w:rsidP="001A45A1">
            <w:pPr>
              <w:numPr>
                <w:ilvl w:val="0"/>
                <w:numId w:val="20"/>
              </w:numPr>
            </w:pPr>
            <w:r w:rsidRPr="00C217D7">
              <w:t>compose a working thesis for a piece on climate change</w:t>
            </w:r>
          </w:p>
          <w:p w:rsidR="004F0BD7" w:rsidRPr="00C217D7" w:rsidRDefault="004F0BD7" w:rsidP="001A45A1">
            <w:pPr>
              <w:numPr>
                <w:ilvl w:val="0"/>
                <w:numId w:val="20"/>
              </w:numPr>
            </w:pPr>
            <w:r w:rsidRPr="00C217D7">
              <w:t>use information imparted in class and other appropriate sources to prove their thesis in an essay, research report, Pow</w:t>
            </w:r>
            <w:r>
              <w:t>erPoint slideshow, video</w:t>
            </w:r>
            <w:r w:rsidRPr="00C217D7">
              <w:t>, or any approved format.</w:t>
            </w:r>
          </w:p>
          <w:p w:rsidR="004F0BD7" w:rsidRDefault="004F0BD7" w:rsidP="001A45A1">
            <w:pPr>
              <w:numPr>
                <w:ilvl w:val="0"/>
                <w:numId w:val="20"/>
              </w:numPr>
            </w:pPr>
            <w:r>
              <w:t>share their products with</w:t>
            </w:r>
            <w:r w:rsidRPr="00C217D7">
              <w:t xml:space="preserve"> the class, the school, the district, the city, the state, the country, the world.</w:t>
            </w:r>
          </w:p>
          <w:p w:rsidR="004F0BD7" w:rsidRPr="0088509B" w:rsidRDefault="004F0BD7" w:rsidP="001A45A1">
            <w:pPr>
              <w:numPr>
                <w:ilvl w:val="0"/>
                <w:numId w:val="20"/>
              </w:numPr>
            </w:pPr>
            <w:r>
              <w:t>experience the importance of a strong thesis in effectively communicating an important idea.</w:t>
            </w:r>
          </w:p>
        </w:tc>
      </w:tr>
      <w:tr w:rsidR="0088509B" w:rsidTr="00C4630D">
        <w:tc>
          <w:tcPr>
            <w:tcW w:w="1098" w:type="dxa"/>
          </w:tcPr>
          <w:p w:rsidR="0088509B" w:rsidRDefault="0088509B" w:rsidP="00C4630D">
            <w:pPr>
              <w:rPr>
                <w:b/>
              </w:rPr>
            </w:pPr>
            <w:r>
              <w:rPr>
                <w:b/>
              </w:rPr>
              <w:t>OL Principles</w:t>
            </w:r>
          </w:p>
        </w:tc>
        <w:tc>
          <w:tcPr>
            <w:tcW w:w="8478" w:type="dxa"/>
          </w:tcPr>
          <w:p w:rsidR="0088509B" w:rsidRPr="0088509B" w:rsidRDefault="001A3855" w:rsidP="00C4630D">
            <w:r>
              <w:t>Relates to 3 &amp; 6, but really more Climate literacy – touches on all points</w:t>
            </w:r>
          </w:p>
        </w:tc>
      </w:tr>
      <w:tr w:rsidR="0088509B" w:rsidTr="00C4630D">
        <w:tc>
          <w:tcPr>
            <w:tcW w:w="1098" w:type="dxa"/>
          </w:tcPr>
          <w:p w:rsidR="0088509B" w:rsidRDefault="0088509B" w:rsidP="00C4630D">
            <w:pPr>
              <w:rPr>
                <w:b/>
              </w:rPr>
            </w:pPr>
            <w:r>
              <w:rPr>
                <w:b/>
              </w:rPr>
              <w:t>NCSOS</w:t>
            </w:r>
          </w:p>
          <w:p w:rsidR="0088509B" w:rsidRDefault="0088509B" w:rsidP="00C4630D">
            <w:pPr>
              <w:rPr>
                <w:b/>
              </w:rPr>
            </w:pPr>
            <w:r>
              <w:rPr>
                <w:b/>
              </w:rPr>
              <w:t>Guidelines</w:t>
            </w:r>
          </w:p>
        </w:tc>
        <w:tc>
          <w:tcPr>
            <w:tcW w:w="8478" w:type="dxa"/>
          </w:tcPr>
          <w:p w:rsidR="0088509B" w:rsidRPr="001A3855" w:rsidRDefault="001A3855" w:rsidP="00C4630D">
            <w:r>
              <w:t>I presume there’s a guideline about persuasive writing, which is the primary focus of this exercise.</w:t>
            </w:r>
          </w:p>
        </w:tc>
      </w:tr>
      <w:tr w:rsidR="0088509B" w:rsidTr="00C4630D">
        <w:tc>
          <w:tcPr>
            <w:tcW w:w="1098" w:type="dxa"/>
          </w:tcPr>
          <w:p w:rsidR="0088509B" w:rsidRDefault="0088509B" w:rsidP="00C4630D">
            <w:pPr>
              <w:rPr>
                <w:b/>
              </w:rPr>
            </w:pPr>
            <w:r>
              <w:rPr>
                <w:b/>
              </w:rPr>
              <w:t xml:space="preserve">Type of </w:t>
            </w:r>
          </w:p>
          <w:p w:rsidR="0088509B" w:rsidRDefault="0088509B" w:rsidP="00C4630D">
            <w:pPr>
              <w:rPr>
                <w:b/>
              </w:rPr>
            </w:pPr>
            <w:r>
              <w:rPr>
                <w:b/>
              </w:rPr>
              <w:t>Resource</w:t>
            </w:r>
          </w:p>
        </w:tc>
        <w:tc>
          <w:tcPr>
            <w:tcW w:w="8478" w:type="dxa"/>
          </w:tcPr>
          <w:p w:rsidR="0088509B" w:rsidRPr="0088509B" w:rsidRDefault="004115CC" w:rsidP="00C4630D">
            <w:r>
              <w:t>Lesson plan with handouts – I just spent a ridiculous amount of time cleaning up the formatting.</w:t>
            </w:r>
          </w:p>
        </w:tc>
      </w:tr>
      <w:tr w:rsidR="0088509B" w:rsidTr="00C4630D">
        <w:tc>
          <w:tcPr>
            <w:tcW w:w="1098" w:type="dxa"/>
          </w:tcPr>
          <w:p w:rsidR="0088509B" w:rsidRDefault="0088509B" w:rsidP="00C4630D">
            <w:pPr>
              <w:rPr>
                <w:b/>
              </w:rPr>
            </w:pPr>
            <w:r>
              <w:rPr>
                <w:b/>
              </w:rPr>
              <w:t>Instructional</w:t>
            </w:r>
          </w:p>
          <w:p w:rsidR="0088509B" w:rsidRDefault="0088509B" w:rsidP="00C4630D">
            <w:pPr>
              <w:rPr>
                <w:b/>
              </w:rPr>
            </w:pPr>
            <w:r>
              <w:rPr>
                <w:b/>
              </w:rPr>
              <w:t>Approaches</w:t>
            </w:r>
          </w:p>
        </w:tc>
        <w:tc>
          <w:tcPr>
            <w:tcW w:w="8478" w:type="dxa"/>
          </w:tcPr>
          <w:p w:rsidR="0088509B" w:rsidRPr="0088509B" w:rsidRDefault="00467805" w:rsidP="00C4630D">
            <w:r>
              <w:t>Students watch an inconvenient truth, then develop a strong argument for climate change advocacy and present it as a letter, poster, poem or whatever</w:t>
            </w:r>
          </w:p>
        </w:tc>
      </w:tr>
      <w:tr w:rsidR="0088509B" w:rsidTr="00C4630D">
        <w:tc>
          <w:tcPr>
            <w:tcW w:w="1098" w:type="dxa"/>
          </w:tcPr>
          <w:p w:rsidR="0088509B" w:rsidRDefault="0088509B" w:rsidP="00C4630D">
            <w:pPr>
              <w:rPr>
                <w:b/>
              </w:rPr>
            </w:pPr>
            <w:r>
              <w:rPr>
                <w:b/>
              </w:rPr>
              <w:t>Level of Engagement</w:t>
            </w:r>
          </w:p>
        </w:tc>
        <w:tc>
          <w:tcPr>
            <w:tcW w:w="8478" w:type="dxa"/>
          </w:tcPr>
          <w:p w:rsidR="0088509B" w:rsidRPr="0088509B" w:rsidRDefault="007E07F9" w:rsidP="00C4630D">
            <w:r>
              <w:t>It’s on the line between rhetoric and science. Rhetoric – all the way through creating. Science, maybe through applying.</w:t>
            </w:r>
          </w:p>
        </w:tc>
      </w:tr>
      <w:tr w:rsidR="0088509B" w:rsidTr="00C4630D">
        <w:tc>
          <w:tcPr>
            <w:tcW w:w="1098" w:type="dxa"/>
          </w:tcPr>
          <w:p w:rsidR="0088509B" w:rsidRDefault="0088509B" w:rsidP="00C4630D">
            <w:pPr>
              <w:rPr>
                <w:b/>
              </w:rPr>
            </w:pPr>
            <w:r>
              <w:rPr>
                <w:b/>
              </w:rPr>
              <w:t>What it Does</w:t>
            </w:r>
          </w:p>
        </w:tc>
        <w:tc>
          <w:tcPr>
            <w:tcW w:w="8478" w:type="dxa"/>
          </w:tcPr>
          <w:p w:rsidR="0088509B" w:rsidRPr="0088509B" w:rsidRDefault="00467805" w:rsidP="00C4630D">
            <w:r>
              <w:t xml:space="preserve">Pushes advocacy on climate change – goes a little </w:t>
            </w:r>
            <w:r w:rsidR="009F289B">
              <w:t xml:space="preserve">too </w:t>
            </w:r>
            <w:r>
              <w:t>far even for me</w:t>
            </w:r>
          </w:p>
        </w:tc>
      </w:tr>
    </w:tbl>
    <w:p w:rsidR="00106774" w:rsidRDefault="00106774">
      <w:pPr>
        <w:rPr>
          <w:b/>
        </w:rPr>
      </w:pPr>
    </w:p>
    <w:p w:rsidR="0088509B" w:rsidRDefault="00106774" w:rsidP="0035031A">
      <w:pPr>
        <w:rPr>
          <w:b/>
        </w:rPr>
      </w:pPr>
      <w:r>
        <w:rPr>
          <w:b/>
        </w:rPr>
        <w:br w:type="page"/>
      </w:r>
    </w:p>
    <w:tbl>
      <w:tblPr>
        <w:tblStyle w:val="TableGrid"/>
        <w:tblW w:w="0" w:type="auto"/>
        <w:tblLook w:val="04A0"/>
      </w:tblPr>
      <w:tblGrid>
        <w:gridCol w:w="1550"/>
        <w:gridCol w:w="8026"/>
      </w:tblGrid>
      <w:tr w:rsidR="004A28A2" w:rsidTr="00711F3C">
        <w:tc>
          <w:tcPr>
            <w:tcW w:w="1098" w:type="dxa"/>
          </w:tcPr>
          <w:p w:rsidR="004A28A2" w:rsidRDefault="00026121" w:rsidP="00711F3C">
            <w:pPr>
              <w:rPr>
                <w:b/>
              </w:rPr>
            </w:pPr>
            <w:r>
              <w:rPr>
                <w:b/>
              </w:rPr>
              <w:lastRenderedPageBreak/>
              <w:t>17</w:t>
            </w:r>
            <w:r w:rsidR="00106774">
              <w:rPr>
                <w:b/>
              </w:rPr>
              <w:t xml:space="preserve">) </w:t>
            </w:r>
            <w:r w:rsidR="004A28A2">
              <w:rPr>
                <w:b/>
              </w:rPr>
              <w:t>Title &amp; Source</w:t>
            </w:r>
          </w:p>
        </w:tc>
        <w:tc>
          <w:tcPr>
            <w:tcW w:w="8478" w:type="dxa"/>
          </w:tcPr>
          <w:p w:rsidR="004A28A2" w:rsidRDefault="004A28A2" w:rsidP="00711F3C">
            <w:pPr>
              <w:pStyle w:val="HTMLPreformatted"/>
              <w:rPr>
                <w:rFonts w:ascii="Times New Roman" w:hAnsi="Times New Roman" w:cs="Times New Roman"/>
                <w:sz w:val="24"/>
                <w:szCs w:val="24"/>
              </w:rPr>
            </w:pPr>
            <w:r w:rsidRPr="00B85FFF">
              <w:rPr>
                <w:rFonts w:ascii="Times New Roman" w:hAnsi="Times New Roman" w:cs="Times New Roman"/>
                <w:sz w:val="24"/>
                <w:szCs w:val="24"/>
              </w:rPr>
              <w:t>David Archer’s lectures – college level, non science major:</w:t>
            </w:r>
          </w:p>
          <w:p w:rsidR="008660FB" w:rsidRPr="00B85FFF" w:rsidRDefault="008660FB" w:rsidP="00711F3C">
            <w:pPr>
              <w:pStyle w:val="HTMLPreformatted"/>
              <w:rPr>
                <w:rFonts w:ascii="Times New Roman" w:hAnsi="Times New Roman" w:cs="Times New Roman"/>
                <w:sz w:val="24"/>
                <w:szCs w:val="24"/>
              </w:rPr>
            </w:pPr>
            <w:r>
              <w:rPr>
                <w:rFonts w:ascii="Times New Roman" w:hAnsi="Times New Roman" w:cs="Times New Roman"/>
                <w:sz w:val="24"/>
                <w:szCs w:val="24"/>
              </w:rPr>
              <w:t>University of Chicago</w:t>
            </w:r>
          </w:p>
          <w:p w:rsidR="004A28A2" w:rsidRPr="00B85FFF" w:rsidRDefault="00713E87" w:rsidP="00711F3C">
            <w:pPr>
              <w:pStyle w:val="HTMLPreformatted"/>
              <w:rPr>
                <w:rFonts w:ascii="Times New Roman" w:hAnsi="Times New Roman" w:cs="Times New Roman"/>
                <w:sz w:val="24"/>
                <w:szCs w:val="24"/>
              </w:rPr>
            </w:pPr>
            <w:hyperlink r:id="rId25" w:history="1">
              <w:r w:rsidR="004A28A2" w:rsidRPr="00B85FFF">
                <w:rPr>
                  <w:rStyle w:val="Hyperlink"/>
                  <w:rFonts w:ascii="Times New Roman" w:hAnsi="Times New Roman" w:cs="Times New Roman"/>
                  <w:sz w:val="24"/>
                  <w:szCs w:val="24"/>
                </w:rPr>
                <w:t>http://geoflop.uchicago.edu/forecast/docs/lectures.html</w:t>
              </w:r>
            </w:hyperlink>
          </w:p>
          <w:p w:rsidR="004A28A2" w:rsidRPr="00B85FFF" w:rsidRDefault="000516A6" w:rsidP="000516A6">
            <w:pPr>
              <w:rPr>
                <w:b/>
              </w:rPr>
            </w:pPr>
            <w:r>
              <w:t xml:space="preserve">I watched just the last lecture; it takes </w:t>
            </w:r>
            <w:r w:rsidRPr="00C33A66">
              <w:rPr>
                <w:i/>
              </w:rPr>
              <w:t>forever</w:t>
            </w:r>
            <w:r>
              <w:t xml:space="preserve"> to download</w:t>
            </w:r>
          </w:p>
        </w:tc>
      </w:tr>
      <w:tr w:rsidR="004A28A2" w:rsidTr="00711F3C">
        <w:tc>
          <w:tcPr>
            <w:tcW w:w="1098" w:type="dxa"/>
          </w:tcPr>
          <w:p w:rsidR="004A28A2" w:rsidRDefault="004A28A2" w:rsidP="00711F3C">
            <w:pPr>
              <w:rPr>
                <w:b/>
              </w:rPr>
            </w:pPr>
            <w:r>
              <w:rPr>
                <w:b/>
              </w:rPr>
              <w:t>Objectives</w:t>
            </w:r>
          </w:p>
          <w:p w:rsidR="004A28A2" w:rsidRDefault="004A28A2" w:rsidP="00711F3C">
            <w:pPr>
              <w:rPr>
                <w:b/>
              </w:rPr>
            </w:pPr>
            <w:r>
              <w:rPr>
                <w:b/>
              </w:rPr>
              <w:t xml:space="preserve">&amp; Grade </w:t>
            </w:r>
          </w:p>
        </w:tc>
        <w:tc>
          <w:tcPr>
            <w:tcW w:w="8478" w:type="dxa"/>
          </w:tcPr>
          <w:p w:rsidR="004A28A2" w:rsidRDefault="00FA15B6" w:rsidP="00711F3C">
            <w:r w:rsidRPr="00C33A66">
              <w:t>College level, non science major</w:t>
            </w:r>
            <w:r w:rsidR="000516A6">
              <w:t xml:space="preserve"> students will</w:t>
            </w:r>
          </w:p>
          <w:p w:rsidR="000516A6" w:rsidRPr="00C33A66" w:rsidRDefault="000516A6" w:rsidP="001A45A1">
            <w:pPr>
              <w:pStyle w:val="ListParagraph"/>
              <w:numPr>
                <w:ilvl w:val="0"/>
                <w:numId w:val="19"/>
              </w:numPr>
            </w:pPr>
            <w:r>
              <w:t>gain a broad understanding of climate change</w:t>
            </w:r>
          </w:p>
        </w:tc>
      </w:tr>
      <w:tr w:rsidR="004A28A2" w:rsidTr="00711F3C">
        <w:tc>
          <w:tcPr>
            <w:tcW w:w="1098" w:type="dxa"/>
          </w:tcPr>
          <w:p w:rsidR="004A28A2" w:rsidRDefault="004A28A2" w:rsidP="00711F3C">
            <w:pPr>
              <w:rPr>
                <w:b/>
              </w:rPr>
            </w:pPr>
            <w:r>
              <w:rPr>
                <w:b/>
              </w:rPr>
              <w:t>OL Principles</w:t>
            </w:r>
          </w:p>
        </w:tc>
        <w:tc>
          <w:tcPr>
            <w:tcW w:w="8478" w:type="dxa"/>
          </w:tcPr>
          <w:p w:rsidR="004A28A2" w:rsidRPr="00C33A66" w:rsidRDefault="000516A6" w:rsidP="000516A6">
            <w:r>
              <w:t>I happen to be looking at a lecture called “hot, flat and crowded”, so OL principles aren’t mentioned at all</w:t>
            </w:r>
          </w:p>
        </w:tc>
      </w:tr>
      <w:tr w:rsidR="004A28A2" w:rsidTr="00711F3C">
        <w:tc>
          <w:tcPr>
            <w:tcW w:w="1098" w:type="dxa"/>
          </w:tcPr>
          <w:p w:rsidR="004A28A2" w:rsidRDefault="004A28A2" w:rsidP="00711F3C">
            <w:pPr>
              <w:rPr>
                <w:b/>
              </w:rPr>
            </w:pPr>
            <w:r>
              <w:rPr>
                <w:b/>
              </w:rPr>
              <w:t>NCSOS</w:t>
            </w:r>
          </w:p>
          <w:p w:rsidR="004A28A2" w:rsidRDefault="004A28A2" w:rsidP="00711F3C">
            <w:pPr>
              <w:rPr>
                <w:b/>
              </w:rPr>
            </w:pPr>
            <w:r>
              <w:rPr>
                <w:b/>
              </w:rPr>
              <w:t>Guidelines</w:t>
            </w:r>
          </w:p>
        </w:tc>
        <w:tc>
          <w:tcPr>
            <w:tcW w:w="8478" w:type="dxa"/>
          </w:tcPr>
          <w:p w:rsidR="004A28A2" w:rsidRPr="00C33A66" w:rsidRDefault="00106774" w:rsidP="00711F3C">
            <w:r>
              <w:t>N/A these are college lectures</w:t>
            </w:r>
          </w:p>
        </w:tc>
      </w:tr>
      <w:tr w:rsidR="004A28A2" w:rsidTr="00711F3C">
        <w:tc>
          <w:tcPr>
            <w:tcW w:w="1098" w:type="dxa"/>
          </w:tcPr>
          <w:p w:rsidR="004A28A2" w:rsidRDefault="004A28A2" w:rsidP="00711F3C">
            <w:pPr>
              <w:rPr>
                <w:b/>
              </w:rPr>
            </w:pPr>
            <w:r>
              <w:rPr>
                <w:b/>
              </w:rPr>
              <w:t xml:space="preserve">Type of </w:t>
            </w:r>
          </w:p>
          <w:p w:rsidR="004A28A2" w:rsidRDefault="004A28A2" w:rsidP="00711F3C">
            <w:pPr>
              <w:rPr>
                <w:b/>
              </w:rPr>
            </w:pPr>
            <w:r>
              <w:rPr>
                <w:b/>
              </w:rPr>
              <w:t>Resource</w:t>
            </w:r>
          </w:p>
        </w:tc>
        <w:tc>
          <w:tcPr>
            <w:tcW w:w="8478" w:type="dxa"/>
          </w:tcPr>
          <w:p w:rsidR="004A28A2" w:rsidRPr="00C33A66" w:rsidRDefault="008660FB" w:rsidP="00711F3C">
            <w:r>
              <w:t xml:space="preserve">Videos of classroom lectures, including </w:t>
            </w:r>
            <w:proofErr w:type="spellStart"/>
            <w:r>
              <w:t>realtime</w:t>
            </w:r>
            <w:proofErr w:type="spellEnd"/>
            <w:r>
              <w:t xml:space="preserve"> feedback from student clickers</w:t>
            </w:r>
            <w:r w:rsidR="000516A6">
              <w:t>. Also a textbook for sale. Online models are cryptic</w:t>
            </w:r>
          </w:p>
        </w:tc>
      </w:tr>
      <w:tr w:rsidR="004A28A2" w:rsidTr="00711F3C">
        <w:tc>
          <w:tcPr>
            <w:tcW w:w="1098" w:type="dxa"/>
          </w:tcPr>
          <w:p w:rsidR="004A28A2" w:rsidRDefault="004A28A2" w:rsidP="00711F3C">
            <w:pPr>
              <w:rPr>
                <w:b/>
              </w:rPr>
            </w:pPr>
            <w:r>
              <w:rPr>
                <w:b/>
              </w:rPr>
              <w:t>Instructional</w:t>
            </w:r>
          </w:p>
          <w:p w:rsidR="004A28A2" w:rsidRDefault="004A28A2" w:rsidP="00711F3C">
            <w:pPr>
              <w:rPr>
                <w:b/>
              </w:rPr>
            </w:pPr>
            <w:r>
              <w:rPr>
                <w:b/>
              </w:rPr>
              <w:t>Approaches</w:t>
            </w:r>
          </w:p>
        </w:tc>
        <w:tc>
          <w:tcPr>
            <w:tcW w:w="8478" w:type="dxa"/>
          </w:tcPr>
          <w:p w:rsidR="004A28A2" w:rsidRPr="00C33A66" w:rsidRDefault="000516A6" w:rsidP="00711F3C">
            <w:r>
              <w:t>Lecture, clickers</w:t>
            </w:r>
          </w:p>
        </w:tc>
      </w:tr>
      <w:tr w:rsidR="004A28A2" w:rsidTr="00711F3C">
        <w:tc>
          <w:tcPr>
            <w:tcW w:w="1098" w:type="dxa"/>
          </w:tcPr>
          <w:p w:rsidR="004A28A2" w:rsidRDefault="004A28A2" w:rsidP="00711F3C">
            <w:pPr>
              <w:rPr>
                <w:b/>
              </w:rPr>
            </w:pPr>
            <w:r>
              <w:rPr>
                <w:b/>
              </w:rPr>
              <w:t>Level of Engagement</w:t>
            </w:r>
          </w:p>
        </w:tc>
        <w:tc>
          <w:tcPr>
            <w:tcW w:w="8478" w:type="dxa"/>
          </w:tcPr>
          <w:p w:rsidR="004A28A2" w:rsidRPr="00C33A66" w:rsidRDefault="000516A6" w:rsidP="00711F3C">
            <w:r>
              <w:t>Knowing and understanding – students don’t get an opportunity to demonstrate higher level engagement in a lecture</w:t>
            </w:r>
          </w:p>
        </w:tc>
      </w:tr>
      <w:tr w:rsidR="004A28A2" w:rsidTr="00711F3C">
        <w:tc>
          <w:tcPr>
            <w:tcW w:w="1098" w:type="dxa"/>
          </w:tcPr>
          <w:p w:rsidR="004A28A2" w:rsidRDefault="004A28A2" w:rsidP="00711F3C">
            <w:pPr>
              <w:rPr>
                <w:b/>
              </w:rPr>
            </w:pPr>
            <w:r>
              <w:rPr>
                <w:b/>
              </w:rPr>
              <w:t>What it Does</w:t>
            </w:r>
          </w:p>
        </w:tc>
        <w:tc>
          <w:tcPr>
            <w:tcW w:w="8478" w:type="dxa"/>
          </w:tcPr>
          <w:p w:rsidR="004A28A2" w:rsidRPr="00C33A66" w:rsidRDefault="000516A6" w:rsidP="00711F3C">
            <w:r>
              <w:t>He’s a good lecturer – I like his description of trying to collect water buckets from a ship.</w:t>
            </w:r>
          </w:p>
        </w:tc>
      </w:tr>
    </w:tbl>
    <w:p w:rsidR="00305A81" w:rsidRDefault="00305A81" w:rsidP="0035031A">
      <w:pPr>
        <w:rPr>
          <w:b/>
        </w:rPr>
      </w:pPr>
    </w:p>
    <w:p w:rsidR="0088509B" w:rsidRPr="004A28A2" w:rsidRDefault="004A28A2" w:rsidP="0035031A">
      <w:pPr>
        <w:rPr>
          <w:b/>
          <w:sz w:val="32"/>
          <w:szCs w:val="32"/>
        </w:rPr>
      </w:pPr>
      <w:r w:rsidRPr="004A28A2">
        <w:rPr>
          <w:b/>
          <w:sz w:val="32"/>
          <w:szCs w:val="32"/>
        </w:rPr>
        <w:t>Videos</w:t>
      </w:r>
    </w:p>
    <w:tbl>
      <w:tblPr>
        <w:tblStyle w:val="TableGrid"/>
        <w:tblW w:w="0" w:type="auto"/>
        <w:tblLook w:val="04A0"/>
      </w:tblPr>
      <w:tblGrid>
        <w:gridCol w:w="1550"/>
        <w:gridCol w:w="8026"/>
      </w:tblGrid>
      <w:tr w:rsidR="0088509B" w:rsidTr="00C4630D">
        <w:tc>
          <w:tcPr>
            <w:tcW w:w="1098" w:type="dxa"/>
          </w:tcPr>
          <w:p w:rsidR="0088509B" w:rsidRDefault="00026121" w:rsidP="00C4630D">
            <w:pPr>
              <w:rPr>
                <w:b/>
              </w:rPr>
            </w:pPr>
            <w:r>
              <w:rPr>
                <w:b/>
              </w:rPr>
              <w:t>18</w:t>
            </w:r>
            <w:r w:rsidR="00321811">
              <w:rPr>
                <w:b/>
              </w:rPr>
              <w:t xml:space="preserve">) </w:t>
            </w:r>
            <w:r w:rsidR="0088509B">
              <w:rPr>
                <w:b/>
              </w:rPr>
              <w:t>Title &amp; Source</w:t>
            </w:r>
          </w:p>
        </w:tc>
        <w:tc>
          <w:tcPr>
            <w:tcW w:w="8478" w:type="dxa"/>
          </w:tcPr>
          <w:p w:rsidR="00B85FFF" w:rsidRDefault="00B85FFF" w:rsidP="00B85FFF">
            <w:r>
              <w:t>Ice Melt Video</w:t>
            </w:r>
          </w:p>
          <w:p w:rsidR="002003C0" w:rsidRDefault="002003C0" w:rsidP="00B85FFF">
            <w:r>
              <w:t>Good narrated video from National Geographic Society</w:t>
            </w:r>
          </w:p>
          <w:p w:rsidR="0088509B" w:rsidRPr="002003C0" w:rsidRDefault="00713E87" w:rsidP="00C4630D">
            <w:hyperlink r:id="rId26" w:history="1">
              <w:r w:rsidR="00B85FFF" w:rsidRPr="00CF1F15">
                <w:rPr>
                  <w:rStyle w:val="Hyperlink"/>
                </w:rPr>
                <w:t>http://news.nationalgeographic.com/news/2008/09/080917-ice-video-vin.html</w:t>
              </w:r>
            </w:hyperlink>
          </w:p>
        </w:tc>
      </w:tr>
      <w:tr w:rsidR="0088509B" w:rsidTr="00C4630D">
        <w:tc>
          <w:tcPr>
            <w:tcW w:w="1098" w:type="dxa"/>
          </w:tcPr>
          <w:p w:rsidR="0088509B" w:rsidRDefault="0088509B" w:rsidP="00C4630D">
            <w:pPr>
              <w:rPr>
                <w:b/>
              </w:rPr>
            </w:pPr>
            <w:r>
              <w:rPr>
                <w:b/>
              </w:rPr>
              <w:t>Objectives</w:t>
            </w:r>
          </w:p>
          <w:p w:rsidR="0088509B" w:rsidRDefault="0088509B" w:rsidP="00C4630D">
            <w:pPr>
              <w:rPr>
                <w:b/>
              </w:rPr>
            </w:pPr>
            <w:r>
              <w:rPr>
                <w:b/>
              </w:rPr>
              <w:t xml:space="preserve">&amp; Grade </w:t>
            </w:r>
          </w:p>
        </w:tc>
        <w:tc>
          <w:tcPr>
            <w:tcW w:w="8478" w:type="dxa"/>
          </w:tcPr>
          <w:p w:rsidR="0088509B" w:rsidRPr="002003C0" w:rsidRDefault="00374EE4" w:rsidP="00C4630D">
            <w:r>
              <w:t>Middle school to adult</w:t>
            </w:r>
          </w:p>
        </w:tc>
      </w:tr>
      <w:tr w:rsidR="0088509B" w:rsidTr="00C4630D">
        <w:tc>
          <w:tcPr>
            <w:tcW w:w="1098" w:type="dxa"/>
          </w:tcPr>
          <w:p w:rsidR="0088509B" w:rsidRDefault="0088509B" w:rsidP="00C4630D">
            <w:pPr>
              <w:rPr>
                <w:b/>
              </w:rPr>
            </w:pPr>
            <w:r>
              <w:rPr>
                <w:b/>
              </w:rPr>
              <w:t>OL Principles</w:t>
            </w:r>
          </w:p>
        </w:tc>
        <w:tc>
          <w:tcPr>
            <w:tcW w:w="8478" w:type="dxa"/>
          </w:tcPr>
          <w:p w:rsidR="0088509B" w:rsidRPr="002003C0" w:rsidRDefault="007E07F9" w:rsidP="00C4630D">
            <w:r>
              <w:t>1, 3, 4</w:t>
            </w:r>
          </w:p>
        </w:tc>
      </w:tr>
      <w:tr w:rsidR="0088509B" w:rsidTr="00C4630D">
        <w:tc>
          <w:tcPr>
            <w:tcW w:w="1098" w:type="dxa"/>
          </w:tcPr>
          <w:p w:rsidR="0088509B" w:rsidRDefault="0088509B" w:rsidP="00C4630D">
            <w:pPr>
              <w:rPr>
                <w:b/>
              </w:rPr>
            </w:pPr>
            <w:r>
              <w:rPr>
                <w:b/>
              </w:rPr>
              <w:t>NCSOS</w:t>
            </w:r>
          </w:p>
          <w:p w:rsidR="0088509B" w:rsidRDefault="0088509B" w:rsidP="00C4630D">
            <w:pPr>
              <w:rPr>
                <w:b/>
              </w:rPr>
            </w:pPr>
            <w:r>
              <w:rPr>
                <w:b/>
              </w:rPr>
              <w:t>Guidelines</w:t>
            </w:r>
          </w:p>
        </w:tc>
        <w:tc>
          <w:tcPr>
            <w:tcW w:w="8478" w:type="dxa"/>
          </w:tcPr>
          <w:p w:rsidR="0088509B" w:rsidRPr="002003C0" w:rsidRDefault="007E07F9" w:rsidP="00C4630D">
            <w:r>
              <w:t>AP ES, systems and change</w:t>
            </w:r>
          </w:p>
        </w:tc>
      </w:tr>
      <w:tr w:rsidR="0088509B" w:rsidTr="00C4630D">
        <w:tc>
          <w:tcPr>
            <w:tcW w:w="1098" w:type="dxa"/>
          </w:tcPr>
          <w:p w:rsidR="0088509B" w:rsidRDefault="0088509B" w:rsidP="00C4630D">
            <w:pPr>
              <w:rPr>
                <w:b/>
              </w:rPr>
            </w:pPr>
            <w:r>
              <w:rPr>
                <w:b/>
              </w:rPr>
              <w:t xml:space="preserve">Type of </w:t>
            </w:r>
          </w:p>
          <w:p w:rsidR="0088509B" w:rsidRDefault="0088509B" w:rsidP="00C4630D">
            <w:pPr>
              <w:rPr>
                <w:b/>
              </w:rPr>
            </w:pPr>
            <w:r>
              <w:rPr>
                <w:b/>
              </w:rPr>
              <w:t>Resource</w:t>
            </w:r>
          </w:p>
        </w:tc>
        <w:tc>
          <w:tcPr>
            <w:tcW w:w="8478" w:type="dxa"/>
          </w:tcPr>
          <w:p w:rsidR="0088509B" w:rsidRPr="002003C0" w:rsidRDefault="007E07F9" w:rsidP="00C4630D">
            <w:r w:rsidRPr="002003C0">
              <w:t>V</w:t>
            </w:r>
            <w:r w:rsidR="002003C0" w:rsidRPr="002003C0">
              <w:t>ideos</w:t>
            </w:r>
          </w:p>
        </w:tc>
      </w:tr>
      <w:tr w:rsidR="0088509B" w:rsidTr="00C4630D">
        <w:tc>
          <w:tcPr>
            <w:tcW w:w="1098" w:type="dxa"/>
          </w:tcPr>
          <w:p w:rsidR="0088509B" w:rsidRDefault="0088509B" w:rsidP="00C4630D">
            <w:pPr>
              <w:rPr>
                <w:b/>
              </w:rPr>
            </w:pPr>
            <w:r>
              <w:rPr>
                <w:b/>
              </w:rPr>
              <w:t>Instructional</w:t>
            </w:r>
          </w:p>
          <w:p w:rsidR="0088509B" w:rsidRDefault="0088509B" w:rsidP="00C4630D">
            <w:pPr>
              <w:rPr>
                <w:b/>
              </w:rPr>
            </w:pPr>
            <w:r>
              <w:rPr>
                <w:b/>
              </w:rPr>
              <w:t>Approaches</w:t>
            </w:r>
          </w:p>
        </w:tc>
        <w:tc>
          <w:tcPr>
            <w:tcW w:w="8478" w:type="dxa"/>
          </w:tcPr>
          <w:p w:rsidR="0088509B" w:rsidRPr="002003C0" w:rsidRDefault="007E07F9" w:rsidP="00C4630D">
            <w:r>
              <w:t>Images and narration, lecture</w:t>
            </w:r>
          </w:p>
        </w:tc>
      </w:tr>
      <w:tr w:rsidR="0088509B" w:rsidTr="00C4630D">
        <w:tc>
          <w:tcPr>
            <w:tcW w:w="1098" w:type="dxa"/>
          </w:tcPr>
          <w:p w:rsidR="0088509B" w:rsidRDefault="0088509B" w:rsidP="00C4630D">
            <w:pPr>
              <w:rPr>
                <w:b/>
              </w:rPr>
            </w:pPr>
            <w:r>
              <w:rPr>
                <w:b/>
              </w:rPr>
              <w:t>Level of Engagement</w:t>
            </w:r>
          </w:p>
        </w:tc>
        <w:tc>
          <w:tcPr>
            <w:tcW w:w="8478" w:type="dxa"/>
          </w:tcPr>
          <w:p w:rsidR="0088509B" w:rsidRPr="002003C0" w:rsidRDefault="007E07F9" w:rsidP="00C4630D">
            <w:r>
              <w:t>Depends on the viewer</w:t>
            </w:r>
          </w:p>
        </w:tc>
      </w:tr>
      <w:tr w:rsidR="0088509B" w:rsidTr="00C4630D">
        <w:tc>
          <w:tcPr>
            <w:tcW w:w="1098" w:type="dxa"/>
          </w:tcPr>
          <w:p w:rsidR="0088509B" w:rsidRDefault="0088509B" w:rsidP="00C4630D">
            <w:pPr>
              <w:rPr>
                <w:b/>
              </w:rPr>
            </w:pPr>
            <w:r>
              <w:rPr>
                <w:b/>
              </w:rPr>
              <w:t>What it Does</w:t>
            </w:r>
          </w:p>
        </w:tc>
        <w:tc>
          <w:tcPr>
            <w:tcW w:w="8478" w:type="dxa"/>
          </w:tcPr>
          <w:p w:rsidR="0088509B" w:rsidRPr="002003C0" w:rsidRDefault="002003C0" w:rsidP="007E07F9">
            <w:r>
              <w:t xml:space="preserve">Describes loss of perennial sea ice – in a “death spiral”. Mentions possible loss of summer sea ice </w:t>
            </w:r>
            <w:r w:rsidR="007E07F9">
              <w:t>by</w:t>
            </w:r>
            <w:r>
              <w:t xml:space="preserve"> 2030! I’ve got to go see the polar bears before it’s too late.</w:t>
            </w:r>
            <w:r w:rsidR="007E07F9">
              <w:t xml:space="preserve"> Wonder how much that trip will add to my carbon footprint?</w:t>
            </w:r>
          </w:p>
        </w:tc>
      </w:tr>
    </w:tbl>
    <w:p w:rsidR="0088509B" w:rsidRDefault="0088509B" w:rsidP="0035031A">
      <w:pPr>
        <w:rPr>
          <w:b/>
        </w:rPr>
      </w:pPr>
    </w:p>
    <w:p w:rsidR="009F289B" w:rsidRDefault="009F289B">
      <w:pPr>
        <w:rPr>
          <w:b/>
        </w:rPr>
      </w:pPr>
      <w:r>
        <w:rPr>
          <w:b/>
        </w:rPr>
        <w:br w:type="page"/>
      </w:r>
    </w:p>
    <w:p w:rsidR="004A28A2" w:rsidRDefault="004A28A2" w:rsidP="0035031A">
      <w:pPr>
        <w:rPr>
          <w:b/>
        </w:rPr>
      </w:pPr>
    </w:p>
    <w:tbl>
      <w:tblPr>
        <w:tblStyle w:val="TableGrid"/>
        <w:tblW w:w="0" w:type="auto"/>
        <w:tblLook w:val="04A0"/>
      </w:tblPr>
      <w:tblGrid>
        <w:gridCol w:w="1550"/>
        <w:gridCol w:w="8026"/>
      </w:tblGrid>
      <w:tr w:rsidR="002003C0" w:rsidTr="00D54CBE">
        <w:tc>
          <w:tcPr>
            <w:tcW w:w="1098" w:type="dxa"/>
          </w:tcPr>
          <w:p w:rsidR="002003C0" w:rsidRDefault="00026121" w:rsidP="00D54CBE">
            <w:pPr>
              <w:rPr>
                <w:b/>
              </w:rPr>
            </w:pPr>
            <w:r>
              <w:rPr>
                <w:b/>
              </w:rPr>
              <w:t>19</w:t>
            </w:r>
            <w:r w:rsidR="00321811">
              <w:rPr>
                <w:b/>
              </w:rPr>
              <w:t xml:space="preserve">) </w:t>
            </w:r>
            <w:r w:rsidR="002003C0">
              <w:rPr>
                <w:b/>
              </w:rPr>
              <w:t>Title &amp; Source</w:t>
            </w:r>
          </w:p>
        </w:tc>
        <w:tc>
          <w:tcPr>
            <w:tcW w:w="8478" w:type="dxa"/>
          </w:tcPr>
          <w:p w:rsidR="002003C0" w:rsidRDefault="002003C0" w:rsidP="00D54CBE">
            <w:r>
              <w:t>Ice Melt Video</w:t>
            </w:r>
          </w:p>
          <w:p w:rsidR="002003C0" w:rsidRDefault="002003C0" w:rsidP="00D54CBE">
            <w:r>
              <w:t>Vanishing ice caps from CBS news</w:t>
            </w:r>
          </w:p>
          <w:p w:rsidR="002003C0" w:rsidRDefault="00713E87" w:rsidP="00D54CBE">
            <w:hyperlink r:id="rId27" w:history="1">
              <w:r w:rsidR="002003C0" w:rsidRPr="00817FE3">
                <w:rPr>
                  <w:rStyle w:val="Hyperlink"/>
                </w:rPr>
                <w:t>http://www.youtube.com/watch?v=06nYSrjFNB0&amp;NR=1&amp;feature=fvwp</w:t>
              </w:r>
            </w:hyperlink>
          </w:p>
          <w:p w:rsidR="00374EE4" w:rsidRPr="002003C0" w:rsidRDefault="00374EE4" w:rsidP="00D54CBE">
            <w:r>
              <w:t>note: many school systems block YouTube</w:t>
            </w:r>
          </w:p>
        </w:tc>
      </w:tr>
      <w:tr w:rsidR="002003C0" w:rsidTr="00D54CBE">
        <w:tc>
          <w:tcPr>
            <w:tcW w:w="1098" w:type="dxa"/>
          </w:tcPr>
          <w:p w:rsidR="002003C0" w:rsidRDefault="002003C0" w:rsidP="00D54CBE">
            <w:pPr>
              <w:rPr>
                <w:b/>
              </w:rPr>
            </w:pPr>
            <w:r>
              <w:rPr>
                <w:b/>
              </w:rPr>
              <w:t>Objectives</w:t>
            </w:r>
          </w:p>
          <w:p w:rsidR="002003C0" w:rsidRDefault="002003C0" w:rsidP="00D54CBE">
            <w:pPr>
              <w:rPr>
                <w:b/>
              </w:rPr>
            </w:pPr>
            <w:r>
              <w:rPr>
                <w:b/>
              </w:rPr>
              <w:t xml:space="preserve">&amp; Grade </w:t>
            </w:r>
          </w:p>
        </w:tc>
        <w:tc>
          <w:tcPr>
            <w:tcW w:w="8478" w:type="dxa"/>
          </w:tcPr>
          <w:p w:rsidR="002003C0" w:rsidRPr="002003C0" w:rsidRDefault="00374EE4" w:rsidP="00D54CBE">
            <w:r>
              <w:t>High school to adult</w:t>
            </w:r>
          </w:p>
        </w:tc>
      </w:tr>
      <w:tr w:rsidR="002003C0" w:rsidTr="00D54CBE">
        <w:tc>
          <w:tcPr>
            <w:tcW w:w="1098" w:type="dxa"/>
          </w:tcPr>
          <w:p w:rsidR="002003C0" w:rsidRDefault="002003C0" w:rsidP="00D54CBE">
            <w:pPr>
              <w:rPr>
                <w:b/>
              </w:rPr>
            </w:pPr>
            <w:r>
              <w:rPr>
                <w:b/>
              </w:rPr>
              <w:t>OL Principles</w:t>
            </w:r>
          </w:p>
        </w:tc>
        <w:tc>
          <w:tcPr>
            <w:tcW w:w="8478" w:type="dxa"/>
          </w:tcPr>
          <w:p w:rsidR="002003C0" w:rsidRPr="002003C0" w:rsidRDefault="00374EE4" w:rsidP="00D54CBE">
            <w:r>
              <w:t xml:space="preserve">3 of course, Also everything’s connected – that isn’t an OL principle, but it should be. </w:t>
            </w:r>
          </w:p>
        </w:tc>
      </w:tr>
      <w:tr w:rsidR="002003C0" w:rsidTr="00D54CBE">
        <w:tc>
          <w:tcPr>
            <w:tcW w:w="1098" w:type="dxa"/>
          </w:tcPr>
          <w:p w:rsidR="002003C0" w:rsidRDefault="002003C0" w:rsidP="00D54CBE">
            <w:pPr>
              <w:rPr>
                <w:b/>
              </w:rPr>
            </w:pPr>
            <w:r>
              <w:rPr>
                <w:b/>
              </w:rPr>
              <w:t>NCSOS</w:t>
            </w:r>
          </w:p>
          <w:p w:rsidR="002003C0" w:rsidRDefault="002003C0" w:rsidP="00D54CBE">
            <w:pPr>
              <w:rPr>
                <w:b/>
              </w:rPr>
            </w:pPr>
            <w:r>
              <w:rPr>
                <w:b/>
              </w:rPr>
              <w:t>Guidelines</w:t>
            </w:r>
          </w:p>
        </w:tc>
        <w:tc>
          <w:tcPr>
            <w:tcW w:w="8478" w:type="dxa"/>
          </w:tcPr>
          <w:p w:rsidR="002003C0" w:rsidRPr="002003C0" w:rsidRDefault="007E07F9" w:rsidP="00D54CBE">
            <w:r>
              <w:t>AP ES = systems and change</w:t>
            </w:r>
          </w:p>
        </w:tc>
      </w:tr>
      <w:tr w:rsidR="002003C0" w:rsidTr="00D54CBE">
        <w:tc>
          <w:tcPr>
            <w:tcW w:w="1098" w:type="dxa"/>
          </w:tcPr>
          <w:p w:rsidR="002003C0" w:rsidRDefault="002003C0" w:rsidP="00D54CBE">
            <w:pPr>
              <w:rPr>
                <w:b/>
              </w:rPr>
            </w:pPr>
            <w:r>
              <w:rPr>
                <w:b/>
              </w:rPr>
              <w:t xml:space="preserve">Type of </w:t>
            </w:r>
          </w:p>
          <w:p w:rsidR="002003C0" w:rsidRDefault="002003C0" w:rsidP="00D54CBE">
            <w:pPr>
              <w:rPr>
                <w:b/>
              </w:rPr>
            </w:pPr>
            <w:r>
              <w:rPr>
                <w:b/>
              </w:rPr>
              <w:t>Resource</w:t>
            </w:r>
          </w:p>
        </w:tc>
        <w:tc>
          <w:tcPr>
            <w:tcW w:w="8478" w:type="dxa"/>
          </w:tcPr>
          <w:p w:rsidR="002003C0" w:rsidRPr="002003C0" w:rsidRDefault="007E07F9" w:rsidP="00D54CBE">
            <w:r w:rsidRPr="002003C0">
              <w:t>V</w:t>
            </w:r>
            <w:r w:rsidR="002003C0" w:rsidRPr="002003C0">
              <w:t>ideos</w:t>
            </w:r>
          </w:p>
        </w:tc>
      </w:tr>
      <w:tr w:rsidR="002003C0" w:rsidTr="00D54CBE">
        <w:tc>
          <w:tcPr>
            <w:tcW w:w="1098" w:type="dxa"/>
          </w:tcPr>
          <w:p w:rsidR="002003C0" w:rsidRDefault="002003C0" w:rsidP="00D54CBE">
            <w:pPr>
              <w:rPr>
                <w:b/>
              </w:rPr>
            </w:pPr>
            <w:r>
              <w:rPr>
                <w:b/>
              </w:rPr>
              <w:t>Instructional</w:t>
            </w:r>
          </w:p>
          <w:p w:rsidR="002003C0" w:rsidRDefault="002003C0" w:rsidP="00D54CBE">
            <w:pPr>
              <w:rPr>
                <w:b/>
              </w:rPr>
            </w:pPr>
            <w:r>
              <w:rPr>
                <w:b/>
              </w:rPr>
              <w:t>Approaches</w:t>
            </w:r>
          </w:p>
        </w:tc>
        <w:tc>
          <w:tcPr>
            <w:tcW w:w="8478" w:type="dxa"/>
          </w:tcPr>
          <w:p w:rsidR="002003C0" w:rsidRPr="002003C0" w:rsidRDefault="007E07F9" w:rsidP="00D54CBE">
            <w:r>
              <w:t>Interview is like a Socratic dialog</w:t>
            </w:r>
          </w:p>
        </w:tc>
      </w:tr>
      <w:tr w:rsidR="002003C0" w:rsidTr="00D54CBE">
        <w:tc>
          <w:tcPr>
            <w:tcW w:w="1098" w:type="dxa"/>
          </w:tcPr>
          <w:p w:rsidR="002003C0" w:rsidRDefault="002003C0" w:rsidP="00D54CBE">
            <w:pPr>
              <w:rPr>
                <w:b/>
              </w:rPr>
            </w:pPr>
            <w:r>
              <w:rPr>
                <w:b/>
              </w:rPr>
              <w:t>Level of Engagement</w:t>
            </w:r>
          </w:p>
        </w:tc>
        <w:tc>
          <w:tcPr>
            <w:tcW w:w="8478" w:type="dxa"/>
          </w:tcPr>
          <w:p w:rsidR="002003C0" w:rsidRPr="002003C0" w:rsidRDefault="007E07F9" w:rsidP="00D54CBE">
            <w:r>
              <w:t>Depends on the viewer – most comments are negative</w:t>
            </w:r>
          </w:p>
        </w:tc>
      </w:tr>
      <w:tr w:rsidR="002003C0" w:rsidTr="00D54CBE">
        <w:tc>
          <w:tcPr>
            <w:tcW w:w="1098" w:type="dxa"/>
          </w:tcPr>
          <w:p w:rsidR="002003C0" w:rsidRDefault="002003C0" w:rsidP="00D54CBE">
            <w:pPr>
              <w:rPr>
                <w:b/>
              </w:rPr>
            </w:pPr>
            <w:r>
              <w:rPr>
                <w:b/>
              </w:rPr>
              <w:t>What it Does</w:t>
            </w:r>
          </w:p>
        </w:tc>
        <w:tc>
          <w:tcPr>
            <w:tcW w:w="8478" w:type="dxa"/>
          </w:tcPr>
          <w:p w:rsidR="002003C0" w:rsidRPr="002003C0" w:rsidRDefault="002003C0" w:rsidP="00D54CBE">
            <w:r>
              <w:t>Interview with an oceanographer – he starts out by defining climate</w:t>
            </w:r>
            <w:r w:rsidR="00374EE4">
              <w:t xml:space="preserve"> as a temporal average, and also discusses global connections among different climate issues. </w:t>
            </w:r>
            <w:r w:rsidR="00E66B2F">
              <w:t>The profoundly illiterate anti-science comments are a sociological study in themselves.</w:t>
            </w:r>
          </w:p>
        </w:tc>
      </w:tr>
    </w:tbl>
    <w:p w:rsidR="002003C0" w:rsidRDefault="002003C0" w:rsidP="0035031A">
      <w:pPr>
        <w:rPr>
          <w:b/>
        </w:rPr>
      </w:pPr>
    </w:p>
    <w:p w:rsidR="004A28A2" w:rsidRDefault="004A28A2" w:rsidP="0035031A">
      <w:pPr>
        <w:rPr>
          <w:b/>
        </w:rPr>
      </w:pPr>
    </w:p>
    <w:tbl>
      <w:tblPr>
        <w:tblStyle w:val="TableGrid"/>
        <w:tblW w:w="0" w:type="auto"/>
        <w:tblLook w:val="04A0"/>
      </w:tblPr>
      <w:tblGrid>
        <w:gridCol w:w="1550"/>
        <w:gridCol w:w="8026"/>
      </w:tblGrid>
      <w:tr w:rsidR="0088509B" w:rsidTr="00B85FFF">
        <w:tc>
          <w:tcPr>
            <w:tcW w:w="1368" w:type="dxa"/>
          </w:tcPr>
          <w:p w:rsidR="0088509B" w:rsidRDefault="00321811" w:rsidP="00026121">
            <w:pPr>
              <w:rPr>
                <w:b/>
              </w:rPr>
            </w:pPr>
            <w:r>
              <w:rPr>
                <w:b/>
              </w:rPr>
              <w:t>2</w:t>
            </w:r>
            <w:r w:rsidR="00026121">
              <w:rPr>
                <w:b/>
              </w:rPr>
              <w:t>0</w:t>
            </w:r>
            <w:r>
              <w:rPr>
                <w:b/>
              </w:rPr>
              <w:t xml:space="preserve">) </w:t>
            </w:r>
            <w:r w:rsidR="0088509B">
              <w:rPr>
                <w:b/>
              </w:rPr>
              <w:t>Title &amp; Source</w:t>
            </w:r>
          </w:p>
        </w:tc>
        <w:tc>
          <w:tcPr>
            <w:tcW w:w="8208" w:type="dxa"/>
          </w:tcPr>
          <w:p w:rsidR="00B85FFF" w:rsidRDefault="00B85FFF" w:rsidP="00B85FFF">
            <w:r>
              <w:t>Glaciers &amp; Icebergs in the lab</w:t>
            </w:r>
          </w:p>
          <w:p w:rsidR="00B85FFF" w:rsidRPr="006C15BD" w:rsidRDefault="00713E87" w:rsidP="00B85FFF">
            <w:pPr>
              <w:rPr>
                <w:sz w:val="22"/>
                <w:szCs w:val="22"/>
              </w:rPr>
            </w:pPr>
            <w:hyperlink r:id="rId28" w:history="1">
              <w:r w:rsidR="00B85FFF" w:rsidRPr="006C15BD">
                <w:rPr>
                  <w:rStyle w:val="Hyperlink"/>
                  <w:sz w:val="22"/>
                  <w:szCs w:val="22"/>
                </w:rPr>
                <w:t>http://oceandrilling.coe.tamu.edu/curriculum/Sea_Level/Ice_Volume/activity.html</w:t>
              </w:r>
            </w:hyperlink>
          </w:p>
          <w:p w:rsidR="0088509B" w:rsidRDefault="0088509B" w:rsidP="00C4630D">
            <w:pPr>
              <w:rPr>
                <w:b/>
              </w:rPr>
            </w:pPr>
          </w:p>
        </w:tc>
      </w:tr>
      <w:tr w:rsidR="0088509B" w:rsidTr="00B85FFF">
        <w:tc>
          <w:tcPr>
            <w:tcW w:w="1368" w:type="dxa"/>
          </w:tcPr>
          <w:p w:rsidR="0088509B" w:rsidRDefault="0088509B" w:rsidP="00C4630D">
            <w:pPr>
              <w:rPr>
                <w:b/>
              </w:rPr>
            </w:pPr>
            <w:r>
              <w:rPr>
                <w:b/>
              </w:rPr>
              <w:t>Objectives</w:t>
            </w:r>
          </w:p>
          <w:p w:rsidR="0088509B" w:rsidRDefault="0088509B" w:rsidP="00C4630D">
            <w:pPr>
              <w:rPr>
                <w:b/>
              </w:rPr>
            </w:pPr>
            <w:r>
              <w:rPr>
                <w:b/>
              </w:rPr>
              <w:t xml:space="preserve">&amp; Grade </w:t>
            </w:r>
          </w:p>
        </w:tc>
        <w:tc>
          <w:tcPr>
            <w:tcW w:w="8208" w:type="dxa"/>
          </w:tcPr>
          <w:p w:rsidR="0088509B" w:rsidRPr="00B9380D" w:rsidRDefault="00B9380D" w:rsidP="00C4630D">
            <w:r>
              <w:t>Students will understand that glacier melt causes sea level rise, but sea ice melt does not.</w:t>
            </w:r>
          </w:p>
        </w:tc>
      </w:tr>
      <w:tr w:rsidR="0088509B" w:rsidTr="00B85FFF">
        <w:tc>
          <w:tcPr>
            <w:tcW w:w="1368" w:type="dxa"/>
          </w:tcPr>
          <w:p w:rsidR="0088509B" w:rsidRDefault="0088509B" w:rsidP="00C4630D">
            <w:pPr>
              <w:rPr>
                <w:b/>
              </w:rPr>
            </w:pPr>
            <w:r>
              <w:rPr>
                <w:b/>
              </w:rPr>
              <w:t>OL Principles</w:t>
            </w:r>
          </w:p>
        </w:tc>
        <w:tc>
          <w:tcPr>
            <w:tcW w:w="8208" w:type="dxa"/>
          </w:tcPr>
          <w:p w:rsidR="0088509B" w:rsidRPr="00B9380D" w:rsidRDefault="00B9380D" w:rsidP="00C4630D">
            <w:r>
              <w:t>This has to do with fundamental physics, and isn’t mentioned in OL. Tom Garrison’s alternate list mentions the extraordinary properties of water</w:t>
            </w:r>
            <w:r w:rsidR="007417C0">
              <w:t xml:space="preserve"> (like why ice floats)</w:t>
            </w:r>
          </w:p>
        </w:tc>
      </w:tr>
      <w:tr w:rsidR="0088509B" w:rsidTr="00B85FFF">
        <w:tc>
          <w:tcPr>
            <w:tcW w:w="1368" w:type="dxa"/>
          </w:tcPr>
          <w:p w:rsidR="0088509B" w:rsidRDefault="0088509B" w:rsidP="00C4630D">
            <w:pPr>
              <w:rPr>
                <w:b/>
              </w:rPr>
            </w:pPr>
            <w:r>
              <w:rPr>
                <w:b/>
              </w:rPr>
              <w:t>NCSOS</w:t>
            </w:r>
          </w:p>
          <w:p w:rsidR="0088509B" w:rsidRDefault="0088509B" w:rsidP="00C4630D">
            <w:pPr>
              <w:rPr>
                <w:b/>
              </w:rPr>
            </w:pPr>
            <w:r>
              <w:rPr>
                <w:b/>
              </w:rPr>
              <w:t>Guidelines</w:t>
            </w:r>
          </w:p>
        </w:tc>
        <w:tc>
          <w:tcPr>
            <w:tcW w:w="8208" w:type="dxa"/>
          </w:tcPr>
          <w:p w:rsidR="0088509B" w:rsidRDefault="007417C0" w:rsidP="00C4630D">
            <w:r>
              <w:t>Sequence 1, 11</w:t>
            </w:r>
            <w:r w:rsidRPr="007417C0">
              <w:rPr>
                <w:vertAlign w:val="superscript"/>
              </w:rPr>
              <w:t>th</w:t>
            </w:r>
            <w:r>
              <w:t xml:space="preserve"> grade physics – impulse and momentum, </w:t>
            </w:r>
            <w:r w:rsidR="002458F2">
              <w:t>energy and change</w:t>
            </w:r>
          </w:p>
          <w:p w:rsidR="007417C0" w:rsidRPr="00B9380D" w:rsidRDefault="007417C0" w:rsidP="00C4630D">
            <w:r>
              <w:t>Nature of science, science as inquiry</w:t>
            </w:r>
          </w:p>
        </w:tc>
      </w:tr>
      <w:tr w:rsidR="0088509B" w:rsidTr="00B85FFF">
        <w:tc>
          <w:tcPr>
            <w:tcW w:w="1368" w:type="dxa"/>
          </w:tcPr>
          <w:p w:rsidR="0088509B" w:rsidRDefault="0088509B" w:rsidP="00C4630D">
            <w:pPr>
              <w:rPr>
                <w:b/>
              </w:rPr>
            </w:pPr>
            <w:r>
              <w:rPr>
                <w:b/>
              </w:rPr>
              <w:t xml:space="preserve">Type of </w:t>
            </w:r>
          </w:p>
          <w:p w:rsidR="0088509B" w:rsidRDefault="0088509B" w:rsidP="00C4630D">
            <w:pPr>
              <w:rPr>
                <w:b/>
              </w:rPr>
            </w:pPr>
            <w:r>
              <w:rPr>
                <w:b/>
              </w:rPr>
              <w:t>Resource</w:t>
            </w:r>
          </w:p>
        </w:tc>
        <w:tc>
          <w:tcPr>
            <w:tcW w:w="8208" w:type="dxa"/>
          </w:tcPr>
          <w:p w:rsidR="0088509B" w:rsidRPr="00B9380D" w:rsidRDefault="00B9380D" w:rsidP="00C4630D">
            <w:r w:rsidRPr="00B9380D">
              <w:t>Video of a lab experiment</w:t>
            </w:r>
          </w:p>
        </w:tc>
      </w:tr>
      <w:tr w:rsidR="0088509B" w:rsidTr="00B85FFF">
        <w:tc>
          <w:tcPr>
            <w:tcW w:w="1368" w:type="dxa"/>
          </w:tcPr>
          <w:p w:rsidR="0088509B" w:rsidRDefault="0088509B" w:rsidP="00C4630D">
            <w:pPr>
              <w:rPr>
                <w:b/>
              </w:rPr>
            </w:pPr>
            <w:r>
              <w:rPr>
                <w:b/>
              </w:rPr>
              <w:t>Instructional</w:t>
            </w:r>
          </w:p>
          <w:p w:rsidR="0088509B" w:rsidRDefault="0088509B" w:rsidP="00C4630D">
            <w:pPr>
              <w:rPr>
                <w:b/>
              </w:rPr>
            </w:pPr>
            <w:r>
              <w:rPr>
                <w:b/>
              </w:rPr>
              <w:t>Approaches</w:t>
            </w:r>
          </w:p>
        </w:tc>
        <w:tc>
          <w:tcPr>
            <w:tcW w:w="8208" w:type="dxa"/>
          </w:tcPr>
          <w:p w:rsidR="0088509B" w:rsidRPr="00B9380D" w:rsidRDefault="002458F2" w:rsidP="00C4630D">
            <w:r>
              <w:t xml:space="preserve">Students generally think that melting sea ice will cause sea level rise. This confronts that </w:t>
            </w:r>
            <w:proofErr w:type="spellStart"/>
            <w:r>
              <w:t>mis</w:t>
            </w:r>
            <w:proofErr w:type="spellEnd"/>
            <w:r>
              <w:t>-conception, but not too violently</w:t>
            </w:r>
          </w:p>
        </w:tc>
      </w:tr>
      <w:tr w:rsidR="0088509B" w:rsidTr="00B85FFF">
        <w:tc>
          <w:tcPr>
            <w:tcW w:w="1368" w:type="dxa"/>
          </w:tcPr>
          <w:p w:rsidR="0088509B" w:rsidRDefault="0088509B" w:rsidP="00C4630D">
            <w:pPr>
              <w:rPr>
                <w:b/>
              </w:rPr>
            </w:pPr>
            <w:r>
              <w:rPr>
                <w:b/>
              </w:rPr>
              <w:t>Level of Engagement</w:t>
            </w:r>
          </w:p>
        </w:tc>
        <w:tc>
          <w:tcPr>
            <w:tcW w:w="8208" w:type="dxa"/>
          </w:tcPr>
          <w:p w:rsidR="0088509B" w:rsidRPr="00B9380D" w:rsidRDefault="002458F2" w:rsidP="00C4630D">
            <w:r>
              <w:t>Understanding, applying (ice in tank is like the Arctic)</w:t>
            </w:r>
          </w:p>
        </w:tc>
      </w:tr>
      <w:tr w:rsidR="0088509B" w:rsidTr="00B85FFF">
        <w:tc>
          <w:tcPr>
            <w:tcW w:w="1368" w:type="dxa"/>
          </w:tcPr>
          <w:p w:rsidR="0088509B" w:rsidRDefault="0088509B" w:rsidP="00C4630D">
            <w:pPr>
              <w:rPr>
                <w:b/>
              </w:rPr>
            </w:pPr>
            <w:r>
              <w:rPr>
                <w:b/>
              </w:rPr>
              <w:t>What it Does</w:t>
            </w:r>
          </w:p>
        </w:tc>
        <w:tc>
          <w:tcPr>
            <w:tcW w:w="8208" w:type="dxa"/>
          </w:tcPr>
          <w:p w:rsidR="0088509B" w:rsidRPr="00B9380D" w:rsidRDefault="00B9380D" w:rsidP="00C4630D">
            <w:r w:rsidRPr="00B9380D">
              <w:t xml:space="preserve">This is a personal favorite of mine. It shows </w:t>
            </w:r>
            <w:r>
              <w:t>clearly that melting sea ice does not affect sea level. It’s also really fun ‘cause the sea ice zips around as it melts (time lapse)</w:t>
            </w:r>
          </w:p>
        </w:tc>
      </w:tr>
    </w:tbl>
    <w:p w:rsidR="009D2680" w:rsidRDefault="009D2680" w:rsidP="0035031A">
      <w:pPr>
        <w:rPr>
          <w:b/>
        </w:rPr>
      </w:pPr>
    </w:p>
    <w:p w:rsidR="0088509B" w:rsidRDefault="0088509B" w:rsidP="0035031A">
      <w:pPr>
        <w:rPr>
          <w:b/>
        </w:rPr>
      </w:pPr>
    </w:p>
    <w:p w:rsidR="00321811" w:rsidRDefault="00321811" w:rsidP="0035031A">
      <w:pPr>
        <w:rPr>
          <w:b/>
        </w:rPr>
      </w:pPr>
      <w:r>
        <w:rPr>
          <w:b/>
        </w:rPr>
        <w:t>Other Resources</w:t>
      </w:r>
    </w:p>
    <w:p w:rsidR="00321811" w:rsidRDefault="00321811" w:rsidP="00321811">
      <w:pPr>
        <w:pStyle w:val="NoSpacing"/>
        <w:rPr>
          <w:b/>
        </w:rPr>
      </w:pPr>
      <w:r w:rsidRPr="00321811">
        <w:rPr>
          <w:b/>
        </w:rPr>
        <w:t>Videos:</w:t>
      </w:r>
    </w:p>
    <w:p w:rsidR="00321811" w:rsidRPr="00321811" w:rsidRDefault="00321811" w:rsidP="00321811">
      <w:pPr>
        <w:pStyle w:val="NoSpacing"/>
        <w:rPr>
          <w:b/>
        </w:rPr>
      </w:pPr>
    </w:p>
    <w:p w:rsidR="00321811" w:rsidRDefault="00321811" w:rsidP="001A45A1">
      <w:pPr>
        <w:pStyle w:val="NoSpacing"/>
        <w:numPr>
          <w:ilvl w:val="0"/>
          <w:numId w:val="19"/>
        </w:numPr>
      </w:pPr>
      <w:r>
        <w:t xml:space="preserve">effect of melting ice </w:t>
      </w:r>
      <w:hyperlink r:id="rId29" w:history="1">
        <w:r w:rsidRPr="0083506E">
          <w:rPr>
            <w:rStyle w:val="Hyperlink"/>
          </w:rPr>
          <w:t>http://www.youtube.com/watch?v=JhVDi3nIevI</w:t>
        </w:r>
      </w:hyperlink>
    </w:p>
    <w:p w:rsidR="00321811" w:rsidRDefault="00321811" w:rsidP="001A45A1">
      <w:pPr>
        <w:pStyle w:val="NoSpacing"/>
        <w:numPr>
          <w:ilvl w:val="0"/>
          <w:numId w:val="19"/>
        </w:numPr>
      </w:pPr>
      <w:r>
        <w:t xml:space="preserve">effect of melting ice </w:t>
      </w:r>
      <w:hyperlink r:id="rId30" w:history="1">
        <w:r w:rsidRPr="0083506E">
          <w:rPr>
            <w:rStyle w:val="Hyperlink"/>
          </w:rPr>
          <w:t>http://vimeo.com/1611034</w:t>
        </w:r>
      </w:hyperlink>
    </w:p>
    <w:p w:rsidR="00321811" w:rsidRDefault="00321811" w:rsidP="001A45A1">
      <w:pPr>
        <w:pStyle w:val="NoSpacing"/>
        <w:numPr>
          <w:ilvl w:val="0"/>
          <w:numId w:val="19"/>
        </w:numPr>
      </w:pPr>
      <w:r>
        <w:t xml:space="preserve">climate change and the ocean </w:t>
      </w:r>
      <w:hyperlink r:id="rId31" w:history="1">
        <w:r>
          <w:rPr>
            <w:rStyle w:val="Hyperlink"/>
          </w:rPr>
          <w:t>http://www.youtube.com/watch?v=EKDzPnWWdaE</w:t>
        </w:r>
      </w:hyperlink>
    </w:p>
    <w:p w:rsidR="00321811" w:rsidRPr="00454292" w:rsidRDefault="00321811" w:rsidP="001A45A1">
      <w:pPr>
        <w:pStyle w:val="NoSpacing"/>
        <w:numPr>
          <w:ilvl w:val="0"/>
          <w:numId w:val="19"/>
        </w:numPr>
        <w:rPr>
          <w:lang w:val="fr-FR"/>
        </w:rPr>
      </w:pPr>
      <w:r w:rsidRPr="00454292">
        <w:rPr>
          <w:lang w:val="fr-FR"/>
        </w:rPr>
        <w:t xml:space="preserve">animations: </w:t>
      </w:r>
      <w:hyperlink r:id="rId32" w:history="1">
        <w:r w:rsidRPr="00454292">
          <w:rPr>
            <w:rStyle w:val="Hyperlink"/>
            <w:lang w:val="fr-FR"/>
          </w:rPr>
          <w:t>http://www.archipelago.co.uk/articles/climate-change-animations-launched</w:t>
        </w:r>
      </w:hyperlink>
    </w:p>
    <w:p w:rsidR="00321811" w:rsidRPr="00454292" w:rsidRDefault="00321811" w:rsidP="0035031A">
      <w:pPr>
        <w:rPr>
          <w:b/>
          <w:lang w:val="fr-FR"/>
        </w:rPr>
      </w:pPr>
    </w:p>
    <w:p w:rsidR="00321811" w:rsidRDefault="00321811" w:rsidP="0035031A">
      <w:pPr>
        <w:rPr>
          <w:b/>
        </w:rPr>
      </w:pPr>
      <w:r>
        <w:rPr>
          <w:b/>
        </w:rPr>
        <w:t>For educated adults and educators, research and advocacy</w:t>
      </w:r>
    </w:p>
    <w:p w:rsidR="0088509B" w:rsidRPr="00321811" w:rsidRDefault="00321811" w:rsidP="001A45A1">
      <w:pPr>
        <w:pStyle w:val="NoSpacing"/>
        <w:numPr>
          <w:ilvl w:val="0"/>
          <w:numId w:val="33"/>
        </w:numPr>
        <w:rPr>
          <w:b/>
        </w:rPr>
      </w:pPr>
      <w:r w:rsidRPr="00321811">
        <w:t xml:space="preserve">Climate Equity: </w:t>
      </w:r>
      <w:hyperlink r:id="rId33" w:history="1">
        <w:r w:rsidRPr="00321811">
          <w:rPr>
            <w:rStyle w:val="Hyperlink"/>
          </w:rPr>
          <w:t>http://westcoastclimateequity.org/?p=3749</w:t>
        </w:r>
      </w:hyperlink>
    </w:p>
    <w:p w:rsidR="00321811" w:rsidRPr="00454292" w:rsidRDefault="00321811" w:rsidP="001A45A1">
      <w:pPr>
        <w:pStyle w:val="HTMLPreformatted"/>
        <w:numPr>
          <w:ilvl w:val="0"/>
          <w:numId w:val="32"/>
        </w:numPr>
        <w:rPr>
          <w:rFonts w:ascii="Times New Roman" w:hAnsi="Times New Roman" w:cs="Times New Roman"/>
          <w:sz w:val="24"/>
          <w:szCs w:val="24"/>
          <w:lang w:val="es-ES"/>
        </w:rPr>
      </w:pPr>
      <w:proofErr w:type="spellStart"/>
      <w:r w:rsidRPr="00454292">
        <w:rPr>
          <w:rFonts w:ascii="Times New Roman" w:hAnsi="Times New Roman" w:cs="Times New Roman"/>
          <w:sz w:val="24"/>
          <w:szCs w:val="24"/>
          <w:lang w:val="es-ES"/>
        </w:rPr>
        <w:t>Environmental</w:t>
      </w:r>
      <w:proofErr w:type="spellEnd"/>
      <w:r w:rsidRPr="00454292">
        <w:rPr>
          <w:rFonts w:ascii="Times New Roman" w:hAnsi="Times New Roman" w:cs="Times New Roman"/>
          <w:sz w:val="24"/>
          <w:szCs w:val="24"/>
          <w:lang w:val="es-ES"/>
        </w:rPr>
        <w:t xml:space="preserve"> </w:t>
      </w:r>
      <w:proofErr w:type="spellStart"/>
      <w:r w:rsidRPr="00454292">
        <w:rPr>
          <w:rFonts w:ascii="Times New Roman" w:hAnsi="Times New Roman" w:cs="Times New Roman"/>
          <w:sz w:val="24"/>
          <w:szCs w:val="24"/>
          <w:lang w:val="es-ES"/>
        </w:rPr>
        <w:t>Defense</w:t>
      </w:r>
      <w:proofErr w:type="spellEnd"/>
      <w:r w:rsidRPr="00454292">
        <w:rPr>
          <w:rFonts w:ascii="Times New Roman" w:hAnsi="Times New Roman" w:cs="Times New Roman"/>
          <w:sz w:val="24"/>
          <w:szCs w:val="24"/>
          <w:lang w:val="es-ES"/>
        </w:rPr>
        <w:t xml:space="preserve">: </w:t>
      </w:r>
      <w:hyperlink r:id="rId34" w:history="1">
        <w:r w:rsidRPr="00454292">
          <w:rPr>
            <w:rStyle w:val="Hyperlink"/>
            <w:rFonts w:ascii="Times New Roman" w:hAnsi="Times New Roman" w:cs="Times New Roman"/>
            <w:sz w:val="24"/>
            <w:szCs w:val="24"/>
            <w:lang w:val="es-ES"/>
          </w:rPr>
          <w:t>http://www.edf.org/page.cfm?tagID=35792</w:t>
        </w:r>
      </w:hyperlink>
    </w:p>
    <w:p w:rsidR="00321811" w:rsidRPr="00321811" w:rsidRDefault="00321811" w:rsidP="001A45A1">
      <w:pPr>
        <w:pStyle w:val="NoSpacing"/>
        <w:numPr>
          <w:ilvl w:val="0"/>
          <w:numId w:val="32"/>
        </w:numPr>
      </w:pPr>
      <w:r w:rsidRPr="00321811">
        <w:t xml:space="preserve">Climate Choices: </w:t>
      </w:r>
      <w:hyperlink r:id="rId35" w:history="1">
        <w:r w:rsidRPr="00321811">
          <w:rPr>
            <w:rStyle w:val="Hyperlink"/>
          </w:rPr>
          <w:t>http://www.americasclimatechoices.org/index.shtml</w:t>
        </w:r>
      </w:hyperlink>
    </w:p>
    <w:p w:rsidR="00321811" w:rsidRDefault="00321811" w:rsidP="001A45A1">
      <w:pPr>
        <w:pStyle w:val="NoSpacing"/>
        <w:numPr>
          <w:ilvl w:val="0"/>
          <w:numId w:val="32"/>
        </w:numPr>
      </w:pPr>
      <w:r w:rsidRPr="00321811">
        <w:t xml:space="preserve">Real Climate Science: </w:t>
      </w:r>
      <w:hyperlink r:id="rId36" w:history="1">
        <w:r w:rsidRPr="00321811">
          <w:rPr>
            <w:rStyle w:val="Hyperlink"/>
          </w:rPr>
          <w:t>http://www.realclimate.org/index.php/archives/2007/05/start-here/</w:t>
        </w:r>
      </w:hyperlink>
    </w:p>
    <w:p w:rsidR="00321811" w:rsidRDefault="00321811" w:rsidP="001A45A1">
      <w:pPr>
        <w:pStyle w:val="NoSpacing"/>
        <w:numPr>
          <w:ilvl w:val="0"/>
          <w:numId w:val="32"/>
        </w:numPr>
      </w:pPr>
      <w:r>
        <w:t xml:space="preserve">Global Warming Data Art:  </w:t>
      </w:r>
      <w:hyperlink r:id="rId37" w:history="1">
        <w:r w:rsidRPr="00817FE3">
          <w:rPr>
            <w:rStyle w:val="Hyperlink"/>
          </w:rPr>
          <w:t>http://www.globalwarmingart.com/</w:t>
        </w:r>
      </w:hyperlink>
    </w:p>
    <w:p w:rsidR="00321811" w:rsidRDefault="009D2680" w:rsidP="001A45A1">
      <w:pPr>
        <w:pStyle w:val="NoSpacing"/>
        <w:numPr>
          <w:ilvl w:val="0"/>
          <w:numId w:val="32"/>
        </w:numPr>
      </w:pPr>
      <w:r>
        <w:t>How to Talk to a Climate Skeptic:  </w:t>
      </w:r>
      <w:hyperlink r:id="rId38" w:history="1">
        <w:r>
          <w:rPr>
            <w:rStyle w:val="Hyperlink"/>
          </w:rPr>
          <w:t>http://gristmill.grist.org/skeptics</w:t>
        </w:r>
      </w:hyperlink>
    </w:p>
    <w:p w:rsidR="009D2680" w:rsidRDefault="009D2680" w:rsidP="001A45A1">
      <w:pPr>
        <w:pStyle w:val="ListParagraph"/>
        <w:numPr>
          <w:ilvl w:val="0"/>
          <w:numId w:val="32"/>
        </w:numPr>
        <w:spacing w:before="100" w:beforeAutospacing="1" w:after="100" w:afterAutospacing="1"/>
      </w:pPr>
      <w:r>
        <w:t xml:space="preserve">Climate Change and the Ocean: </w:t>
      </w:r>
      <w:hyperlink r:id="rId39" w:tgtFrame="_blank" w:tooltip="http://www.centerforoceansolutions.org/climate" w:history="1">
        <w:r>
          <w:rPr>
            <w:rStyle w:val="Hyperlink"/>
          </w:rPr>
          <w:t>http://www.centerforoceansolutions.</w:t>
        </w:r>
      </w:hyperlink>
    </w:p>
    <w:p w:rsidR="009D2680" w:rsidRDefault="009D2680" w:rsidP="00045F29">
      <w:pPr>
        <w:pStyle w:val="NoSpacing"/>
      </w:pPr>
    </w:p>
    <w:p w:rsidR="00AF78B8" w:rsidRPr="009D2680" w:rsidRDefault="009D2680" w:rsidP="00AF78B8">
      <w:pPr>
        <w:rPr>
          <w:b/>
        </w:rPr>
      </w:pPr>
      <w:r w:rsidRPr="009D2680">
        <w:rPr>
          <w:b/>
        </w:rPr>
        <w:t>Random Leftover bits:</w:t>
      </w:r>
    </w:p>
    <w:p w:rsidR="009D2680" w:rsidRPr="001B1444" w:rsidRDefault="009D2680" w:rsidP="009D2680">
      <w:pPr>
        <w:rPr>
          <w:color w:val="104020"/>
          <w:u w:color="104020"/>
        </w:rPr>
      </w:pPr>
      <w:r w:rsidRPr="001B1444">
        <w:rPr>
          <w:color w:val="104020"/>
          <w:u w:color="104020"/>
        </w:rPr>
        <w:t xml:space="preserve">Coral Bleaching: What’s the Role of Water Temperature. </w:t>
      </w:r>
      <w:hyperlink r:id="rId40" w:history="1">
        <w:r w:rsidRPr="001B1444">
          <w:rPr>
            <w:rStyle w:val="Hyperlink"/>
            <w:u w:color="104020"/>
          </w:rPr>
          <w:t>http://www.coral.noaa.gov/cleo/pdf/Bleaching%20Lesson.pdf</w:t>
        </w:r>
      </w:hyperlink>
    </w:p>
    <w:p w:rsidR="009D2680" w:rsidRPr="001B1444" w:rsidRDefault="00AF78B8" w:rsidP="009D2680">
      <w:pPr>
        <w:pStyle w:val="NoSpacing"/>
      </w:pPr>
      <w:r>
        <w:br/>
      </w:r>
      <w:r w:rsidR="009D2680" w:rsidRPr="001B1444">
        <w:t xml:space="preserve">Climate Change, Wildlife, and </w:t>
      </w:r>
      <w:proofErr w:type="spellStart"/>
      <w:r w:rsidR="009D2680" w:rsidRPr="001B1444">
        <w:t>Wildlands</w:t>
      </w:r>
      <w:proofErr w:type="spellEnd"/>
      <w:r w:rsidR="009D2680" w:rsidRPr="001B1444">
        <w:t xml:space="preserve"> Toolkit</w:t>
      </w:r>
    </w:p>
    <w:p w:rsidR="009D2680" w:rsidRPr="001B1444" w:rsidRDefault="009D2680" w:rsidP="009D2680">
      <w:pPr>
        <w:pStyle w:val="NoSpacing"/>
      </w:pPr>
      <w:r w:rsidRPr="001B1444">
        <w:t xml:space="preserve">For formal and informal educators </w:t>
      </w:r>
    </w:p>
    <w:p w:rsidR="009D2680" w:rsidRPr="001B1444" w:rsidRDefault="00713E87" w:rsidP="009D2680">
      <w:pPr>
        <w:pStyle w:val="NoSpacing"/>
      </w:pPr>
      <w:hyperlink r:id="rId41" w:history="1">
        <w:r w:rsidR="009D2680" w:rsidRPr="001B1444">
          <w:rPr>
            <w:rStyle w:val="Hyperlink"/>
          </w:rPr>
          <w:t>http://www.epa.gov/climatechange/wycd/CCWKit.html</w:t>
        </w:r>
      </w:hyperlink>
    </w:p>
    <w:p w:rsidR="009D2680" w:rsidRPr="001B1444" w:rsidRDefault="009D2680" w:rsidP="009D2680">
      <w:pPr>
        <w:pStyle w:val="NoSpacing"/>
      </w:pPr>
      <w:r w:rsidRPr="001B1444">
        <w:t xml:space="preserve">It includes 12 minutes video and links to tool kits to explore major bioregions. </w:t>
      </w:r>
    </w:p>
    <w:p w:rsidR="00045F29" w:rsidRPr="001B1444" w:rsidRDefault="00AF78B8" w:rsidP="00045F29">
      <w:pPr>
        <w:pStyle w:val="NoSpacing"/>
      </w:pPr>
      <w:r>
        <w:br/>
      </w:r>
      <w:r w:rsidR="00045F29" w:rsidRPr="001B1444">
        <w:t>UCAR’s entry for Climate and Global Change</w:t>
      </w:r>
      <w:r w:rsidR="00045F29">
        <w:t xml:space="preserve"> </w:t>
      </w:r>
      <w:r w:rsidR="00045F29" w:rsidRPr="001B1444">
        <w:t xml:space="preserve"> </w:t>
      </w:r>
      <w:hyperlink r:id="rId42" w:history="1">
        <w:r w:rsidR="00045F29" w:rsidRPr="001B1444">
          <w:rPr>
            <w:rStyle w:val="Hyperlink"/>
          </w:rPr>
          <w:t>http://tinyurl.com/os2mle</w:t>
        </w:r>
      </w:hyperlink>
      <w:r w:rsidR="00045F29" w:rsidRPr="001B1444">
        <w:t xml:space="preserve">  </w:t>
      </w:r>
    </w:p>
    <w:p w:rsidR="00045F29" w:rsidRPr="001B1444" w:rsidRDefault="00045F29" w:rsidP="00045F29">
      <w:pPr>
        <w:pStyle w:val="NoSpacing"/>
      </w:pPr>
      <w:r w:rsidRPr="001B1444">
        <w:t xml:space="preserve">It is good for middle to High school students and gives a </w:t>
      </w:r>
      <w:proofErr w:type="spellStart"/>
      <w:r w:rsidRPr="001B1444">
        <w:t>walk through</w:t>
      </w:r>
      <w:proofErr w:type="spellEnd"/>
      <w:r w:rsidRPr="001B1444">
        <w:t xml:space="preserve"> of causes and issues of climate change.  </w:t>
      </w:r>
    </w:p>
    <w:p w:rsidR="0064002D" w:rsidRDefault="0064002D" w:rsidP="00417C1F"/>
    <w:p w:rsidR="00045F29" w:rsidRPr="00EA67A1" w:rsidRDefault="00045F29" w:rsidP="00045F29">
      <w:pPr>
        <w:pStyle w:val="NoSpacing"/>
      </w:pPr>
      <w:r w:rsidRPr="00EA67A1">
        <w:t>The Climate Change Backpack”.  </w:t>
      </w:r>
    </w:p>
    <w:p w:rsidR="00045F29" w:rsidRPr="00EA67A1" w:rsidRDefault="00045F29" w:rsidP="00045F29">
      <w:pPr>
        <w:pStyle w:val="NoSpacing"/>
      </w:pPr>
      <w:r w:rsidRPr="00EA67A1">
        <w:t xml:space="preserve">The Northeast Science Center Collaborative </w:t>
      </w:r>
      <w:hyperlink r:id="rId43" w:history="1">
        <w:r w:rsidRPr="00EA67A1">
          <w:rPr>
            <w:rStyle w:val="Hyperlink"/>
          </w:rPr>
          <w:t>http://www.sciencecentercollaborative.org/backpack.php</w:t>
        </w:r>
      </w:hyperlink>
    </w:p>
    <w:p w:rsidR="0064002D" w:rsidRDefault="00045F29" w:rsidP="00417C1F">
      <w:r w:rsidRPr="00EA67A1">
        <w:t>Backpack full of resources, for purchase</w:t>
      </w:r>
    </w:p>
    <w:p w:rsidR="001C0674" w:rsidRDefault="00045F29" w:rsidP="00A62FCD">
      <w:r w:rsidRPr="00045F29">
        <w:t xml:space="preserve">Lynn Cherry’s book </w:t>
      </w:r>
      <w:hyperlink r:id="rId44" w:history="1">
        <w:r w:rsidRPr="00045F29">
          <w:rPr>
            <w:rStyle w:val="Hyperlink"/>
          </w:rPr>
          <w:t>http://www.lynnecherry.com/how_we_know_what_we_know_about_our_changing_climate__scientists_and_kids_explore_67915.htm</w:t>
        </w:r>
      </w:hyperlink>
    </w:p>
    <w:p w:rsidR="00B9380D" w:rsidRDefault="00B9380D" w:rsidP="001C0674">
      <w:pPr>
        <w:spacing w:after="0"/>
        <w:rPr>
          <w:rFonts w:eastAsia="Times New Roman" w:hAnsi="Symbol"/>
          <w:b/>
        </w:rPr>
      </w:pPr>
      <w:r>
        <w:rPr>
          <w:rFonts w:eastAsia="Times New Roman" w:hAnsi="Symbol"/>
          <w:b/>
        </w:rPr>
        <w:lastRenderedPageBreak/>
        <w:t>Appendix 1: stuff you need to know to do this assignment</w:t>
      </w:r>
    </w:p>
    <w:p w:rsidR="00B9380D" w:rsidRDefault="00B9380D" w:rsidP="001C0674">
      <w:pPr>
        <w:spacing w:after="0"/>
        <w:rPr>
          <w:rFonts w:eastAsia="Times New Roman" w:hAnsi="Symbol"/>
          <w:b/>
        </w:rPr>
      </w:pPr>
    </w:p>
    <w:p w:rsidR="001C0674" w:rsidRDefault="001C0674" w:rsidP="001C0674">
      <w:pPr>
        <w:spacing w:after="0"/>
        <w:rPr>
          <w:rFonts w:eastAsia="Times New Roman" w:hAnsi="Symbol"/>
          <w:b/>
        </w:rPr>
      </w:pPr>
      <w:r w:rsidRPr="008660FB">
        <w:rPr>
          <w:rFonts w:eastAsia="Times New Roman" w:hAnsi="Symbol"/>
          <w:b/>
        </w:rPr>
        <w:t>Blooms Taxonomy</w:t>
      </w:r>
    </w:p>
    <w:p w:rsidR="00B9380D" w:rsidRPr="00B9380D" w:rsidRDefault="00B9380D" w:rsidP="001C0674">
      <w:pPr>
        <w:spacing w:after="0"/>
        <w:rPr>
          <w:rFonts w:eastAsia="Times New Roman" w:hAnsi="Symbol"/>
          <w:b/>
        </w:rPr>
      </w:pPr>
    </w:p>
    <w:p w:rsidR="001C0674" w:rsidRPr="0071076E" w:rsidRDefault="001C0674" w:rsidP="001C0674">
      <w:pPr>
        <w:spacing w:after="0"/>
        <w:rPr>
          <w:rFonts w:eastAsia="Times New Roman"/>
        </w:rPr>
      </w:pPr>
      <w:r w:rsidRPr="0071076E">
        <w:rPr>
          <w:rFonts w:eastAsia="Times New Roman" w:hAnsi="Symbol"/>
        </w:rPr>
        <w:t></w:t>
      </w:r>
      <w:r w:rsidRPr="0071076E">
        <w:rPr>
          <w:rFonts w:eastAsia="Times New Roman"/>
        </w:rPr>
        <w:t xml:space="preserve">  </w:t>
      </w:r>
      <w:r w:rsidRPr="0071076E">
        <w:rPr>
          <w:rFonts w:eastAsia="Times New Roman"/>
          <w:b/>
          <w:bCs/>
        </w:rPr>
        <w:t xml:space="preserve">Knowing </w:t>
      </w:r>
      <w:r w:rsidRPr="0071076E">
        <w:rPr>
          <w:rFonts w:eastAsia="Times New Roman"/>
        </w:rPr>
        <w:t xml:space="preserve">(repeating from memory): </w:t>
      </w:r>
      <w:r w:rsidRPr="0071076E">
        <w:rPr>
          <w:rFonts w:eastAsia="Times New Roman"/>
          <w:i/>
          <w:iCs/>
        </w:rPr>
        <w:t xml:space="preserve">list, identify, summarize, label, define </w:t>
      </w:r>
    </w:p>
    <w:p w:rsidR="001C0674" w:rsidRPr="0071076E" w:rsidRDefault="001C0674" w:rsidP="001C0674">
      <w:pPr>
        <w:spacing w:after="0"/>
        <w:rPr>
          <w:rFonts w:eastAsia="Times New Roman"/>
        </w:rPr>
      </w:pPr>
      <w:r w:rsidRPr="0071076E">
        <w:rPr>
          <w:rFonts w:eastAsia="Times New Roman" w:hAnsi="Symbol"/>
        </w:rPr>
        <w:t></w:t>
      </w:r>
      <w:r w:rsidRPr="0071076E">
        <w:rPr>
          <w:rFonts w:eastAsia="Times New Roman"/>
        </w:rPr>
        <w:t xml:space="preserve">  </w:t>
      </w:r>
      <w:r w:rsidRPr="0071076E">
        <w:rPr>
          <w:rFonts w:eastAsia="Times New Roman"/>
          <w:b/>
          <w:bCs/>
        </w:rPr>
        <w:t xml:space="preserve">Comprehending </w:t>
      </w:r>
      <w:r w:rsidRPr="0071076E">
        <w:rPr>
          <w:rFonts w:eastAsia="Times New Roman"/>
        </w:rPr>
        <w:t xml:space="preserve">(demonstrating understanding of terms and concepts): </w:t>
      </w:r>
      <w:r w:rsidRPr="0071076E">
        <w:rPr>
          <w:rFonts w:eastAsia="Times New Roman"/>
          <w:i/>
          <w:iCs/>
        </w:rPr>
        <w:t xml:space="preserve">explain, describe, interpret, select </w:t>
      </w:r>
    </w:p>
    <w:p w:rsidR="001C0674" w:rsidRPr="0071076E" w:rsidRDefault="001C0674" w:rsidP="001C0674">
      <w:pPr>
        <w:spacing w:after="0"/>
        <w:rPr>
          <w:rFonts w:eastAsia="Times New Roman"/>
        </w:rPr>
      </w:pPr>
      <w:r w:rsidRPr="0071076E">
        <w:rPr>
          <w:rFonts w:eastAsia="Times New Roman" w:hAnsi="Symbol"/>
        </w:rPr>
        <w:t></w:t>
      </w:r>
      <w:r w:rsidRPr="0071076E">
        <w:rPr>
          <w:rFonts w:eastAsia="Times New Roman"/>
        </w:rPr>
        <w:t xml:space="preserve">  </w:t>
      </w:r>
      <w:r w:rsidRPr="0071076E">
        <w:rPr>
          <w:rFonts w:eastAsia="Times New Roman"/>
          <w:b/>
          <w:bCs/>
        </w:rPr>
        <w:t xml:space="preserve">Applying </w:t>
      </w:r>
      <w:r w:rsidRPr="0071076E">
        <w:rPr>
          <w:rFonts w:eastAsia="Times New Roman"/>
        </w:rPr>
        <w:t xml:space="preserve">(applying learned information to solve a new problem): </w:t>
      </w:r>
      <w:r w:rsidRPr="0071076E">
        <w:rPr>
          <w:rFonts w:eastAsia="Times New Roman"/>
          <w:i/>
          <w:iCs/>
        </w:rPr>
        <w:t xml:space="preserve">apply, calculate, demonstrate, illustrate </w:t>
      </w:r>
    </w:p>
    <w:p w:rsidR="001C0674" w:rsidRPr="0071076E" w:rsidRDefault="001C0674" w:rsidP="001C0674">
      <w:pPr>
        <w:spacing w:after="0"/>
        <w:rPr>
          <w:rFonts w:eastAsia="Times New Roman"/>
        </w:rPr>
      </w:pPr>
      <w:r w:rsidRPr="0071076E">
        <w:rPr>
          <w:rFonts w:eastAsia="Times New Roman" w:hAnsi="Symbol"/>
        </w:rPr>
        <w:t></w:t>
      </w:r>
      <w:r w:rsidRPr="0071076E">
        <w:rPr>
          <w:rFonts w:eastAsia="Times New Roman"/>
        </w:rPr>
        <w:t xml:space="preserve">  </w:t>
      </w:r>
      <w:r w:rsidRPr="0071076E">
        <w:rPr>
          <w:rFonts w:eastAsia="Times New Roman"/>
          <w:b/>
          <w:bCs/>
        </w:rPr>
        <w:t xml:space="preserve">Analyzing </w:t>
      </w:r>
      <w:r w:rsidRPr="0071076E">
        <w:rPr>
          <w:rFonts w:eastAsia="Times New Roman"/>
        </w:rPr>
        <w:t xml:space="preserve">(breaking things down into their elements, formulating explanations of observed phenomena): </w:t>
      </w:r>
      <w:r w:rsidRPr="0071076E">
        <w:rPr>
          <w:rFonts w:eastAsia="Times New Roman"/>
          <w:i/>
          <w:iCs/>
        </w:rPr>
        <w:t xml:space="preserve">derive, explain, classify, test </w:t>
      </w:r>
    </w:p>
    <w:p w:rsidR="001C0674" w:rsidRPr="0071076E" w:rsidRDefault="001C0674" w:rsidP="001C0674">
      <w:pPr>
        <w:spacing w:after="0"/>
        <w:rPr>
          <w:rFonts w:eastAsia="Times New Roman"/>
        </w:rPr>
      </w:pPr>
      <w:r w:rsidRPr="0071076E">
        <w:rPr>
          <w:rFonts w:eastAsia="Times New Roman" w:hAnsi="Symbol"/>
        </w:rPr>
        <w:t></w:t>
      </w:r>
      <w:r w:rsidRPr="0071076E">
        <w:rPr>
          <w:rFonts w:eastAsia="Times New Roman"/>
        </w:rPr>
        <w:t xml:space="preserve">  </w:t>
      </w:r>
      <w:r w:rsidRPr="0071076E">
        <w:rPr>
          <w:rFonts w:eastAsia="Times New Roman"/>
          <w:b/>
          <w:bCs/>
        </w:rPr>
        <w:t>Evaluating</w:t>
      </w:r>
      <w:r w:rsidRPr="0071076E">
        <w:rPr>
          <w:rFonts w:eastAsia="Times New Roman"/>
        </w:rPr>
        <w:t xml:space="preserve"> (choosing among alternatives and justifying the choice): </w:t>
      </w:r>
      <w:r w:rsidRPr="0071076E">
        <w:rPr>
          <w:rFonts w:eastAsia="Times New Roman"/>
          <w:i/>
          <w:iCs/>
        </w:rPr>
        <w:t xml:space="preserve">determine, optimize, select, justify, evaluate </w:t>
      </w:r>
    </w:p>
    <w:p w:rsidR="001C0674" w:rsidRPr="00B9380D" w:rsidRDefault="001C0674" w:rsidP="001C0674">
      <w:pPr>
        <w:rPr>
          <w:rFonts w:eastAsia="Times New Roman"/>
          <w:i/>
          <w:iCs/>
        </w:rPr>
      </w:pPr>
      <w:r w:rsidRPr="0071076E">
        <w:rPr>
          <w:rFonts w:eastAsia="Times New Roman" w:hAnsi="Symbol"/>
        </w:rPr>
        <w:t></w:t>
      </w:r>
      <w:r w:rsidRPr="0071076E">
        <w:rPr>
          <w:rFonts w:eastAsia="Times New Roman"/>
        </w:rPr>
        <w:t xml:space="preserve">  </w:t>
      </w:r>
      <w:r w:rsidRPr="0071076E">
        <w:rPr>
          <w:rFonts w:eastAsia="Times New Roman"/>
          <w:b/>
          <w:bCs/>
        </w:rPr>
        <w:t>Creating</w:t>
      </w:r>
      <w:r w:rsidRPr="0071076E">
        <w:rPr>
          <w:rFonts w:eastAsia="Times New Roman"/>
        </w:rPr>
        <w:t xml:space="preserve"> (creating something, combining elements in novel ways): </w:t>
      </w:r>
      <w:r w:rsidRPr="0071076E">
        <w:rPr>
          <w:rFonts w:eastAsia="Times New Roman"/>
          <w:i/>
          <w:iCs/>
        </w:rPr>
        <w:t xml:space="preserve">formulate, design, create, propose </w:t>
      </w:r>
    </w:p>
    <w:p w:rsidR="001C0674" w:rsidRPr="00DF2BCB" w:rsidRDefault="001C0674" w:rsidP="001C0674">
      <w:pPr>
        <w:rPr>
          <w:rFonts w:eastAsia="Times New Roman"/>
          <w:b/>
          <w:iCs/>
        </w:rPr>
      </w:pPr>
      <w:r>
        <w:rPr>
          <w:rFonts w:eastAsia="Times New Roman"/>
          <w:b/>
          <w:iCs/>
        </w:rPr>
        <w:t>Ocean Literacy</w:t>
      </w:r>
    </w:p>
    <w:p w:rsidR="001C0674" w:rsidRDefault="001C0674" w:rsidP="001C0674">
      <w:pPr>
        <w:pStyle w:val="ListParagraph"/>
      </w:pPr>
      <w:r>
        <w:t xml:space="preserve">1.Earth has one big ocean with many features. </w:t>
      </w:r>
      <w:r>
        <w:br/>
        <w:t>2. The ocean and life in the ocean shape the features of Earth.</w:t>
      </w:r>
      <w:r>
        <w:br/>
        <w:t>3. The ocean is a major influence on weather and climate.</w:t>
      </w:r>
      <w:r>
        <w:br/>
        <w:t>4. The ocean makes Earth habitable.</w:t>
      </w:r>
      <w:r>
        <w:br/>
        <w:t>5. The ocean supports a great diversity of life and ecosystems.</w:t>
      </w:r>
      <w:r>
        <w:br/>
        <w:t>6. The ocean and humans are inextricably linked.</w:t>
      </w:r>
      <w:r>
        <w:br/>
        <w:t>7. The ocean is largely unexplored.</w:t>
      </w:r>
    </w:p>
    <w:p w:rsidR="001C0674" w:rsidRDefault="001C0674" w:rsidP="001C0674">
      <w:pPr>
        <w:pStyle w:val="NormalWeb"/>
      </w:pPr>
      <w:r>
        <w:rPr>
          <w:rStyle w:val="Strong"/>
        </w:rPr>
        <w:t>CLIMATE LITERACY: The Essential Principles of Climate Science</w:t>
      </w:r>
      <w:r>
        <w:t xml:space="preserve"> </w:t>
      </w:r>
    </w:p>
    <w:p w:rsidR="001C0674" w:rsidRDefault="001C0674" w:rsidP="001A45A1">
      <w:pPr>
        <w:numPr>
          <w:ilvl w:val="0"/>
          <w:numId w:val="17"/>
        </w:numPr>
        <w:spacing w:before="100" w:beforeAutospacing="1" w:after="100" w:afterAutospacing="1"/>
      </w:pPr>
      <w:r>
        <w:t xml:space="preserve">The Sun is the primary source of energy for Earth’s climate system. </w:t>
      </w:r>
    </w:p>
    <w:p w:rsidR="001C0674" w:rsidRDefault="001C0674" w:rsidP="001A45A1">
      <w:pPr>
        <w:numPr>
          <w:ilvl w:val="0"/>
          <w:numId w:val="17"/>
        </w:numPr>
        <w:spacing w:before="100" w:beforeAutospacing="1" w:after="100" w:afterAutospacing="1"/>
      </w:pPr>
      <w:r>
        <w:t xml:space="preserve">Climate is regulated by complex interactions among components of the Earth system. </w:t>
      </w:r>
    </w:p>
    <w:p w:rsidR="001C0674" w:rsidRDefault="001C0674" w:rsidP="001A45A1">
      <w:pPr>
        <w:numPr>
          <w:ilvl w:val="0"/>
          <w:numId w:val="17"/>
        </w:numPr>
        <w:spacing w:before="100" w:beforeAutospacing="1" w:after="100" w:afterAutospacing="1"/>
      </w:pPr>
      <w:r>
        <w:t xml:space="preserve">Life on Earth depends on, is shaped by, and affects climate. </w:t>
      </w:r>
    </w:p>
    <w:p w:rsidR="001C0674" w:rsidRDefault="001C0674" w:rsidP="001A45A1">
      <w:pPr>
        <w:numPr>
          <w:ilvl w:val="0"/>
          <w:numId w:val="17"/>
        </w:numPr>
        <w:spacing w:before="100" w:beforeAutospacing="1" w:after="100" w:afterAutospacing="1"/>
      </w:pPr>
      <w:r>
        <w:t xml:space="preserve">Climate varies over space and time through both natural and man-made processes. </w:t>
      </w:r>
    </w:p>
    <w:p w:rsidR="001C0674" w:rsidRDefault="001C0674" w:rsidP="001A45A1">
      <w:pPr>
        <w:numPr>
          <w:ilvl w:val="0"/>
          <w:numId w:val="17"/>
        </w:numPr>
        <w:spacing w:before="100" w:beforeAutospacing="1" w:after="100" w:afterAutospacing="1"/>
      </w:pPr>
      <w:r>
        <w:t xml:space="preserve">Our understanding of the climate system is improved through observations, theoretical studies, and modeling. </w:t>
      </w:r>
    </w:p>
    <w:p w:rsidR="001C0674" w:rsidRDefault="001C0674" w:rsidP="001A45A1">
      <w:pPr>
        <w:numPr>
          <w:ilvl w:val="0"/>
          <w:numId w:val="17"/>
        </w:numPr>
        <w:spacing w:before="100" w:beforeAutospacing="1" w:after="100" w:afterAutospacing="1"/>
      </w:pPr>
      <w:r>
        <w:t xml:space="preserve">Human activities are impacting the climate system. </w:t>
      </w:r>
    </w:p>
    <w:p w:rsidR="001C0674" w:rsidRDefault="001C0674" w:rsidP="001A45A1">
      <w:pPr>
        <w:numPr>
          <w:ilvl w:val="0"/>
          <w:numId w:val="17"/>
        </w:numPr>
        <w:spacing w:before="100" w:beforeAutospacing="1" w:after="100" w:afterAutospacing="1"/>
      </w:pPr>
      <w:r>
        <w:t>Climate change will have consequences for the Earth system and human life.</w:t>
      </w:r>
    </w:p>
    <w:p w:rsidR="001C0674" w:rsidRDefault="001C0674" w:rsidP="001C0674">
      <w:pPr>
        <w:pStyle w:val="NoSpacing"/>
      </w:pPr>
    </w:p>
    <w:p w:rsidR="001C0674" w:rsidRPr="00DC752F" w:rsidRDefault="001C0674" w:rsidP="001C0674">
      <w:pPr>
        <w:pStyle w:val="NoSpacing"/>
        <w:rPr>
          <w:b/>
        </w:rPr>
      </w:pPr>
      <w:r w:rsidRPr="00DC752F">
        <w:rPr>
          <w:b/>
        </w:rPr>
        <w:t xml:space="preserve">NC Standard Course of Study </w:t>
      </w:r>
    </w:p>
    <w:p w:rsidR="001C0674" w:rsidRDefault="00713E87" w:rsidP="001C0674">
      <w:pPr>
        <w:pStyle w:val="NoSpacing"/>
      </w:pPr>
      <w:hyperlink r:id="rId45" w:history="1">
        <w:r w:rsidR="001C0674" w:rsidRPr="00817FE3">
          <w:rPr>
            <w:rStyle w:val="Hyperlink"/>
          </w:rPr>
          <w:t>http://www.ncpublicschools.org/curriculum/</w:t>
        </w:r>
      </w:hyperlink>
    </w:p>
    <w:p w:rsidR="001C0674" w:rsidRDefault="001C0674" w:rsidP="001C0674">
      <w:pPr>
        <w:pStyle w:val="NoSpacing"/>
      </w:pPr>
      <w:r w:rsidRPr="00DC752F">
        <w:t xml:space="preserve"> </w:t>
      </w:r>
    </w:p>
    <w:p w:rsidR="00B9380D" w:rsidRDefault="00B9380D">
      <w:r>
        <w:br w:type="page"/>
      </w:r>
    </w:p>
    <w:p w:rsidR="00C33A66" w:rsidRDefault="00B9380D" w:rsidP="001C0674">
      <w:pPr>
        <w:pStyle w:val="NoSpacing"/>
        <w:rPr>
          <w:b/>
        </w:rPr>
      </w:pPr>
      <w:r w:rsidRPr="00B9380D">
        <w:rPr>
          <w:b/>
        </w:rPr>
        <w:lastRenderedPageBreak/>
        <w:t>Appendix 2: High School lesson Plan for Inconvenient Truth</w:t>
      </w:r>
    </w:p>
    <w:p w:rsidR="00B9380D" w:rsidRDefault="00B9380D" w:rsidP="001C0674">
      <w:pPr>
        <w:pStyle w:val="NoSpacing"/>
        <w:rPr>
          <w:b/>
        </w:rPr>
      </w:pPr>
    </w:p>
    <w:p w:rsidR="00136239" w:rsidRPr="00026121" w:rsidRDefault="00136239" w:rsidP="00136239">
      <w:pPr>
        <w:rPr>
          <w:b/>
          <w:sz w:val="36"/>
          <w:szCs w:val="36"/>
        </w:rPr>
      </w:pPr>
      <w:r w:rsidRPr="00026121">
        <w:rPr>
          <w:b/>
          <w:sz w:val="36"/>
          <w:szCs w:val="36"/>
        </w:rPr>
        <w:t>Climate Change—A Call to Action</w:t>
      </w:r>
      <w:r w:rsidR="00026121">
        <w:rPr>
          <w:b/>
          <w:sz w:val="36"/>
          <w:szCs w:val="36"/>
        </w:rPr>
        <w:t xml:space="preserve"> - </w:t>
      </w:r>
      <w:r w:rsidRPr="00842E1A">
        <w:rPr>
          <w:b/>
        </w:rPr>
        <w:t>The Power of a Strong Thesis</w:t>
      </w:r>
    </w:p>
    <w:p w:rsidR="00136239" w:rsidRPr="00C217D7" w:rsidRDefault="00136239" w:rsidP="00136239">
      <w:r w:rsidRPr="00C217D7">
        <w:t xml:space="preserve">Students will formulate a thesis, develop support, and create an </w:t>
      </w:r>
      <w:r>
        <w:t>effective delivery system for their call to action</w:t>
      </w:r>
      <w:r w:rsidRPr="00C217D7">
        <w:t xml:space="preserve"> using </w:t>
      </w:r>
      <w:r w:rsidRPr="00C217D7">
        <w:rPr>
          <w:u w:val="single"/>
        </w:rPr>
        <w:t>An Inconvenient Truth</w:t>
      </w:r>
      <w:r w:rsidRPr="00C217D7">
        <w:t xml:space="preserve"> as inspiration and a data source.</w:t>
      </w:r>
    </w:p>
    <w:p w:rsidR="00136239" w:rsidRPr="00C217D7" w:rsidRDefault="00136239" w:rsidP="00136239">
      <w:r w:rsidRPr="00C217D7">
        <w:t>One to two weeks should be set aside for this lesson</w:t>
      </w:r>
    </w:p>
    <w:p w:rsidR="00136239" w:rsidRPr="00026121" w:rsidRDefault="00136239" w:rsidP="00136239">
      <w:pPr>
        <w:rPr>
          <w:i/>
        </w:rPr>
      </w:pPr>
      <w:r w:rsidRPr="00C217D7">
        <w:rPr>
          <w:i/>
        </w:rPr>
        <w:t>“We will study Al Gore’s call to action</w:t>
      </w:r>
      <w:r>
        <w:rPr>
          <w:i/>
        </w:rPr>
        <w:t xml:space="preserve"> concerning the environment </w:t>
      </w:r>
      <w:r w:rsidRPr="00C217D7">
        <w:rPr>
          <w:i/>
        </w:rPr>
        <w:t>and then you will develop your own call to action on climate change</w:t>
      </w:r>
      <w:r w:rsidRPr="001C31FC">
        <w:rPr>
          <w:i/>
        </w:rPr>
        <w:t xml:space="preserve"> </w:t>
      </w:r>
      <w:r w:rsidRPr="00C217D7">
        <w:rPr>
          <w:i/>
        </w:rPr>
        <w:t>either individually or in a group.”</w:t>
      </w:r>
    </w:p>
    <w:p w:rsidR="00136239" w:rsidRPr="00C217D7" w:rsidRDefault="00136239" w:rsidP="00136239">
      <w:pPr>
        <w:rPr>
          <w:b/>
        </w:rPr>
      </w:pPr>
      <w:r w:rsidRPr="00C217D7">
        <w:rPr>
          <w:b/>
        </w:rPr>
        <w:t>Objectives</w:t>
      </w:r>
      <w:r w:rsidR="00026121">
        <w:rPr>
          <w:b/>
        </w:rPr>
        <w:t xml:space="preserve"> </w:t>
      </w:r>
    </w:p>
    <w:p w:rsidR="00136239" w:rsidRPr="00C217D7" w:rsidRDefault="00136239" w:rsidP="001A45A1">
      <w:pPr>
        <w:numPr>
          <w:ilvl w:val="0"/>
          <w:numId w:val="20"/>
        </w:numPr>
        <w:spacing w:after="0"/>
      </w:pPr>
      <w:r w:rsidRPr="00C217D7">
        <w:t>Students will discuss the causes and effects, the dangers and opportunities</w:t>
      </w:r>
      <w:r>
        <w:t>,</w:t>
      </w:r>
      <w:r w:rsidRPr="00C217D7">
        <w:t xml:space="preserve"> of climate change in small groups and whole class.</w:t>
      </w:r>
    </w:p>
    <w:p w:rsidR="00136239" w:rsidRPr="00C217D7" w:rsidRDefault="00136239" w:rsidP="001A45A1">
      <w:pPr>
        <w:numPr>
          <w:ilvl w:val="0"/>
          <w:numId w:val="20"/>
        </w:numPr>
        <w:spacing w:after="0"/>
      </w:pPr>
      <w:r w:rsidRPr="00C217D7">
        <w:t>Students will compose a working thesis for a piece on climate change</w:t>
      </w:r>
    </w:p>
    <w:p w:rsidR="00136239" w:rsidRPr="00C217D7" w:rsidRDefault="00136239" w:rsidP="001A45A1">
      <w:pPr>
        <w:numPr>
          <w:ilvl w:val="0"/>
          <w:numId w:val="20"/>
        </w:numPr>
        <w:spacing w:after="0"/>
      </w:pPr>
      <w:r w:rsidRPr="00C217D7">
        <w:t>Students will use information imparted in class and other appropriate sources to prove their thesis in an essay, research report, Pow</w:t>
      </w:r>
      <w:r>
        <w:t>erPoint slideshow, video</w:t>
      </w:r>
      <w:r w:rsidRPr="00C217D7">
        <w:t>, or any approved format.</w:t>
      </w:r>
    </w:p>
    <w:p w:rsidR="00136239" w:rsidRDefault="00136239" w:rsidP="001A45A1">
      <w:pPr>
        <w:numPr>
          <w:ilvl w:val="0"/>
          <w:numId w:val="20"/>
        </w:numPr>
        <w:spacing w:after="0"/>
      </w:pPr>
      <w:r w:rsidRPr="00C217D7">
        <w:t xml:space="preserve">Students </w:t>
      </w:r>
      <w:r>
        <w:t>will share their products with</w:t>
      </w:r>
      <w:r w:rsidRPr="00C217D7">
        <w:t xml:space="preserve"> the class, the school, the district, the city, the state, the country, the world.</w:t>
      </w:r>
    </w:p>
    <w:p w:rsidR="00136239" w:rsidRPr="00C217D7" w:rsidRDefault="00136239" w:rsidP="001A45A1">
      <w:pPr>
        <w:numPr>
          <w:ilvl w:val="0"/>
          <w:numId w:val="20"/>
        </w:numPr>
        <w:spacing w:after="0"/>
      </w:pPr>
      <w:r>
        <w:t>Students will experience the importance of a strong thesis in effectively communicating an important idea.</w:t>
      </w:r>
    </w:p>
    <w:p w:rsidR="00136239" w:rsidRDefault="00136239" w:rsidP="00136239"/>
    <w:p w:rsidR="00136239" w:rsidRDefault="00136239" w:rsidP="00136239">
      <w:pPr>
        <w:rPr>
          <w:b/>
        </w:rPr>
      </w:pPr>
      <w:r w:rsidRPr="00B56CC3">
        <w:rPr>
          <w:b/>
        </w:rPr>
        <w:t>Materials</w:t>
      </w:r>
    </w:p>
    <w:p w:rsidR="00136239" w:rsidRPr="00026121" w:rsidRDefault="00136239" w:rsidP="001A45A1">
      <w:pPr>
        <w:pStyle w:val="ListParagraph"/>
        <w:numPr>
          <w:ilvl w:val="1"/>
          <w:numId w:val="37"/>
        </w:numPr>
        <w:rPr>
          <w:u w:val="single"/>
        </w:rPr>
      </w:pPr>
      <w:r>
        <w:t xml:space="preserve">DVD or video of </w:t>
      </w:r>
      <w:r w:rsidRPr="00026121">
        <w:rPr>
          <w:u w:val="single"/>
        </w:rPr>
        <w:t>An Inconvenient Truth</w:t>
      </w:r>
    </w:p>
    <w:p w:rsidR="00136239" w:rsidRPr="00026121" w:rsidRDefault="00136239" w:rsidP="001A45A1">
      <w:pPr>
        <w:pStyle w:val="ListParagraph"/>
        <w:numPr>
          <w:ilvl w:val="1"/>
          <w:numId w:val="37"/>
        </w:numPr>
        <w:rPr>
          <w:u w:val="single"/>
        </w:rPr>
      </w:pPr>
      <w:r>
        <w:t xml:space="preserve">Hardcopy/text of </w:t>
      </w:r>
      <w:r w:rsidRPr="00026121">
        <w:rPr>
          <w:u w:val="single"/>
        </w:rPr>
        <w:t>An Inconvenient Truth</w:t>
      </w:r>
    </w:p>
    <w:p w:rsidR="00136239" w:rsidRDefault="00136239" w:rsidP="001A45A1">
      <w:pPr>
        <w:pStyle w:val="ListParagraph"/>
        <w:numPr>
          <w:ilvl w:val="1"/>
          <w:numId w:val="37"/>
        </w:numPr>
      </w:pPr>
      <w:r>
        <w:t>Poster board, butcher paper, or some other large material to write on (at least 4)</w:t>
      </w:r>
    </w:p>
    <w:p w:rsidR="00136239" w:rsidRDefault="00136239" w:rsidP="001A45A1">
      <w:pPr>
        <w:pStyle w:val="ListParagraph"/>
        <w:numPr>
          <w:ilvl w:val="1"/>
          <w:numId w:val="37"/>
        </w:numPr>
      </w:pPr>
      <w:r>
        <w:t>Markers</w:t>
      </w:r>
    </w:p>
    <w:p w:rsidR="00136239" w:rsidRDefault="00136239" w:rsidP="001A45A1">
      <w:pPr>
        <w:pStyle w:val="ListParagraph"/>
        <w:numPr>
          <w:ilvl w:val="1"/>
          <w:numId w:val="37"/>
        </w:numPr>
      </w:pPr>
      <w:r>
        <w:t>Handouts</w:t>
      </w:r>
    </w:p>
    <w:p w:rsidR="00136239" w:rsidRDefault="00136239" w:rsidP="001A45A1">
      <w:pPr>
        <w:pStyle w:val="ListParagraph"/>
        <w:numPr>
          <w:ilvl w:val="2"/>
          <w:numId w:val="36"/>
        </w:numPr>
      </w:pPr>
      <w:proofErr w:type="spellStart"/>
      <w:r>
        <w:t>SciFi</w:t>
      </w:r>
      <w:proofErr w:type="spellEnd"/>
      <w:r>
        <w:t xml:space="preserve"> or Documentary</w:t>
      </w:r>
    </w:p>
    <w:p w:rsidR="00136239" w:rsidRDefault="00136239" w:rsidP="001A45A1">
      <w:pPr>
        <w:pStyle w:val="ListParagraph"/>
        <w:numPr>
          <w:ilvl w:val="2"/>
          <w:numId w:val="36"/>
        </w:numPr>
      </w:pPr>
      <w:r>
        <w:t>Full outline of the film</w:t>
      </w:r>
    </w:p>
    <w:p w:rsidR="00136239" w:rsidRDefault="00136239" w:rsidP="001A45A1">
      <w:pPr>
        <w:pStyle w:val="ListParagraph"/>
        <w:numPr>
          <w:ilvl w:val="2"/>
          <w:numId w:val="36"/>
        </w:numPr>
      </w:pPr>
      <w:r>
        <w:t>Partial outline of film</w:t>
      </w:r>
    </w:p>
    <w:p w:rsidR="00136239" w:rsidRDefault="00136239" w:rsidP="001A45A1">
      <w:pPr>
        <w:pStyle w:val="ListParagraph"/>
        <w:numPr>
          <w:ilvl w:val="2"/>
          <w:numId w:val="36"/>
        </w:numPr>
      </w:pPr>
      <w:r>
        <w:t xml:space="preserve">Thesis construction </w:t>
      </w:r>
    </w:p>
    <w:p w:rsidR="00136239" w:rsidRDefault="00136239" w:rsidP="001A45A1">
      <w:pPr>
        <w:pStyle w:val="ListParagraph"/>
        <w:numPr>
          <w:ilvl w:val="2"/>
          <w:numId w:val="36"/>
        </w:numPr>
      </w:pPr>
      <w:r>
        <w:t>Skeleton, Support, Draft</w:t>
      </w:r>
    </w:p>
    <w:p w:rsidR="00136239" w:rsidRDefault="00136239" w:rsidP="00136239">
      <w:r>
        <w:tab/>
      </w:r>
    </w:p>
    <w:p w:rsidR="00136239" w:rsidRPr="00EF5B09" w:rsidRDefault="00136239" w:rsidP="00136239">
      <w:pPr>
        <w:rPr>
          <w:b/>
        </w:rPr>
      </w:pPr>
      <w:r w:rsidRPr="00EF5B09">
        <w:rPr>
          <w:b/>
        </w:rPr>
        <w:t>Product</w:t>
      </w:r>
    </w:p>
    <w:p w:rsidR="00136239" w:rsidRDefault="00136239" w:rsidP="00026121">
      <w:r>
        <w:t>A strong thesis statement leading to a call to action taking any of the following forms:</w:t>
      </w:r>
    </w:p>
    <w:p w:rsidR="00136239" w:rsidRDefault="00136239" w:rsidP="00026121">
      <w:pPr>
        <w:pStyle w:val="NoSpacing"/>
      </w:pPr>
      <w:r>
        <w:t>Expository essay</w:t>
      </w:r>
      <w:r>
        <w:tab/>
      </w:r>
      <w:r>
        <w:tab/>
        <w:t>PowerPoint</w:t>
      </w:r>
    </w:p>
    <w:p w:rsidR="00136239" w:rsidRDefault="00136239" w:rsidP="00026121">
      <w:pPr>
        <w:pStyle w:val="NoSpacing"/>
      </w:pPr>
      <w:r>
        <w:t>Persuasive essay</w:t>
      </w:r>
      <w:r>
        <w:tab/>
      </w:r>
      <w:r>
        <w:tab/>
        <w:t>Play/video</w:t>
      </w:r>
    </w:p>
    <w:p w:rsidR="00136239" w:rsidRDefault="00136239" w:rsidP="00026121">
      <w:pPr>
        <w:pStyle w:val="NoSpacing"/>
      </w:pPr>
      <w:r>
        <w:t>Research report</w:t>
      </w:r>
      <w:r>
        <w:tab/>
      </w:r>
      <w:r>
        <w:tab/>
        <w:t>Poster/commercial/PSA</w:t>
      </w:r>
    </w:p>
    <w:p w:rsidR="00026121" w:rsidRDefault="00136239" w:rsidP="00026121">
      <w:pPr>
        <w:pStyle w:val="NoSpacing"/>
      </w:pPr>
      <w:r>
        <w:t>Documentary</w:t>
      </w:r>
      <w:r>
        <w:tab/>
      </w:r>
      <w:r>
        <w:tab/>
      </w:r>
      <w:r>
        <w:tab/>
      </w:r>
      <w:r w:rsidR="00026121">
        <w:t>Poetry/music</w:t>
      </w:r>
    </w:p>
    <w:p w:rsidR="00136239" w:rsidRPr="00026121" w:rsidRDefault="00136239" w:rsidP="00026121">
      <w:pPr>
        <w:pStyle w:val="NoSpacing"/>
      </w:pPr>
      <w:r>
        <w:rPr>
          <w:b/>
        </w:rPr>
        <w:lastRenderedPageBreak/>
        <w:t>Day 1</w:t>
      </w:r>
      <w:r w:rsidR="00026121">
        <w:rPr>
          <w:b/>
        </w:rPr>
        <w:t xml:space="preserve">: </w:t>
      </w:r>
      <w:r w:rsidRPr="00C217D7">
        <w:rPr>
          <w:b/>
        </w:rPr>
        <w:t>Anticipatory Set</w:t>
      </w:r>
    </w:p>
    <w:p w:rsidR="00136239" w:rsidRDefault="00136239" w:rsidP="001A45A1">
      <w:pPr>
        <w:numPr>
          <w:ilvl w:val="0"/>
          <w:numId w:val="27"/>
        </w:numPr>
        <w:spacing w:after="0"/>
        <w:rPr>
          <w:i/>
        </w:rPr>
      </w:pPr>
      <w:r w:rsidRPr="00E62E9E">
        <w:rPr>
          <w:i/>
        </w:rPr>
        <w:t xml:space="preserve">Use </w:t>
      </w:r>
      <w:r>
        <w:rPr>
          <w:i/>
        </w:rPr>
        <w:t>handout/</w:t>
      </w:r>
      <w:r w:rsidRPr="00E62E9E">
        <w:rPr>
          <w:i/>
        </w:rPr>
        <w:t>overhead/computer/</w:t>
      </w:r>
      <w:r>
        <w:rPr>
          <w:i/>
        </w:rPr>
        <w:t xml:space="preserve"> or just read the sheet to class and discuss.</w:t>
      </w:r>
    </w:p>
    <w:p w:rsidR="00136239" w:rsidRPr="00FE1189" w:rsidRDefault="00136239" w:rsidP="00136239">
      <w:pPr>
        <w:rPr>
          <w:i/>
          <w:u w:val="single"/>
        </w:rPr>
      </w:pPr>
      <w:r>
        <w:rPr>
          <w:i/>
        </w:rPr>
        <w:t xml:space="preserve">DVD blurb #1 is a brief hyperbolic description of </w:t>
      </w:r>
      <w:r w:rsidRPr="00FE1189">
        <w:rPr>
          <w:i/>
          <w:u w:val="single"/>
        </w:rPr>
        <w:t>An Inconvenient Truth</w:t>
      </w:r>
    </w:p>
    <w:p w:rsidR="00136239" w:rsidRDefault="00136239" w:rsidP="00136239">
      <w:pPr>
        <w:rPr>
          <w:i/>
        </w:rPr>
      </w:pPr>
      <w:r>
        <w:rPr>
          <w:i/>
        </w:rPr>
        <w:t xml:space="preserve">DVD blurb #2 is a summary of the 1973 </w:t>
      </w:r>
      <w:proofErr w:type="spellStart"/>
      <w:r>
        <w:rPr>
          <w:i/>
        </w:rPr>
        <w:t>SciFi</w:t>
      </w:r>
      <w:proofErr w:type="spellEnd"/>
      <w:r>
        <w:rPr>
          <w:i/>
        </w:rPr>
        <w:t xml:space="preserve"> film </w:t>
      </w:r>
      <w:proofErr w:type="spellStart"/>
      <w:r w:rsidRPr="00FE1189">
        <w:rPr>
          <w:i/>
          <w:u w:val="single"/>
        </w:rPr>
        <w:t>Soylent</w:t>
      </w:r>
      <w:proofErr w:type="spellEnd"/>
      <w:r w:rsidRPr="00FE1189">
        <w:rPr>
          <w:i/>
          <w:u w:val="single"/>
        </w:rPr>
        <w:t xml:space="preserve"> Green</w:t>
      </w:r>
      <w:r>
        <w:rPr>
          <w:i/>
        </w:rPr>
        <w:t xml:space="preserve">.  The film ends with Charlton </w:t>
      </w:r>
      <w:proofErr w:type="spellStart"/>
      <w:r>
        <w:rPr>
          <w:i/>
        </w:rPr>
        <w:t>Heston</w:t>
      </w:r>
      <w:proofErr w:type="spellEnd"/>
      <w:r>
        <w:rPr>
          <w:i/>
        </w:rPr>
        <w:t xml:space="preserve"> discovering that the government-issued food, </w:t>
      </w:r>
      <w:proofErr w:type="spellStart"/>
      <w:r>
        <w:rPr>
          <w:i/>
        </w:rPr>
        <w:t>Soylent</w:t>
      </w:r>
      <w:proofErr w:type="spellEnd"/>
      <w:r>
        <w:rPr>
          <w:i/>
        </w:rPr>
        <w:t xml:space="preserve"> Green, is actually made of people.</w:t>
      </w:r>
    </w:p>
    <w:p w:rsidR="00136239" w:rsidRPr="00E62E9E" w:rsidRDefault="00713E87" w:rsidP="00136239">
      <w:pPr>
        <w:rPr>
          <w:i/>
        </w:rPr>
      </w:pPr>
      <w:r>
        <w:rPr>
          <w:i/>
          <w:noProof/>
        </w:rPr>
        <w:pict>
          <v:rect id="_x0000_s1026" style="position:absolute;margin-left:-5.4pt;margin-top:10.75pt;width:493.65pt;height:594pt;z-index:251660288" filled="f"/>
        </w:pict>
      </w:r>
    </w:p>
    <w:p w:rsidR="00136239" w:rsidRPr="00E80EED" w:rsidRDefault="00136239" w:rsidP="00136239">
      <w:pPr>
        <w:rPr>
          <w:b/>
          <w:u w:val="single"/>
        </w:rPr>
      </w:pPr>
      <w:r w:rsidRPr="00E80EED">
        <w:rPr>
          <w:b/>
          <w:u w:val="single"/>
        </w:rPr>
        <w:t>Handout</w:t>
      </w:r>
      <w:r w:rsidRPr="00E80EED">
        <w:rPr>
          <w:u w:val="single"/>
        </w:rPr>
        <w:t>_____________________________________________________________</w:t>
      </w:r>
    </w:p>
    <w:p w:rsidR="00136239" w:rsidRPr="00854703" w:rsidRDefault="00136239" w:rsidP="00136239">
      <w:pPr>
        <w:jc w:val="center"/>
        <w:rPr>
          <w:b/>
          <w:sz w:val="32"/>
          <w:szCs w:val="32"/>
        </w:rPr>
      </w:pPr>
      <w:r w:rsidRPr="00854703">
        <w:rPr>
          <w:b/>
          <w:sz w:val="32"/>
          <w:szCs w:val="32"/>
        </w:rPr>
        <w:t xml:space="preserve">Your Evening’s Entertainment:  </w:t>
      </w:r>
      <w:proofErr w:type="spellStart"/>
      <w:r w:rsidRPr="00854703">
        <w:rPr>
          <w:b/>
          <w:sz w:val="32"/>
          <w:szCs w:val="32"/>
        </w:rPr>
        <w:t>Sci</w:t>
      </w:r>
      <w:proofErr w:type="spellEnd"/>
      <w:r w:rsidRPr="00854703">
        <w:rPr>
          <w:b/>
          <w:sz w:val="32"/>
          <w:szCs w:val="32"/>
        </w:rPr>
        <w:t xml:space="preserve"> </w:t>
      </w:r>
      <w:proofErr w:type="spellStart"/>
      <w:r w:rsidRPr="00854703">
        <w:rPr>
          <w:b/>
          <w:sz w:val="32"/>
          <w:szCs w:val="32"/>
        </w:rPr>
        <w:t>Fi</w:t>
      </w:r>
      <w:proofErr w:type="spellEnd"/>
      <w:r w:rsidRPr="00854703">
        <w:rPr>
          <w:b/>
          <w:sz w:val="32"/>
          <w:szCs w:val="32"/>
        </w:rPr>
        <w:t xml:space="preserve"> or Documentary</w:t>
      </w:r>
    </w:p>
    <w:p w:rsidR="00136239" w:rsidRDefault="00136239" w:rsidP="00136239">
      <w:r>
        <w:t>You’re looking for a DVD rental for the evening.  Here’s a choice for you:</w:t>
      </w:r>
    </w:p>
    <w:p w:rsidR="00136239" w:rsidRPr="00E62E9E" w:rsidRDefault="00136239" w:rsidP="00136239">
      <w:pPr>
        <w:rPr>
          <w:i/>
        </w:rPr>
      </w:pPr>
      <w:r>
        <w:tab/>
      </w:r>
    </w:p>
    <w:p w:rsidR="00136239" w:rsidRDefault="00136239" w:rsidP="00136239">
      <w:r>
        <w:t>DVD blurb #1—</w:t>
      </w:r>
    </w:p>
    <w:p w:rsidR="00136239" w:rsidRDefault="00136239" w:rsidP="00136239">
      <w:r>
        <w:t>If the heroes don’t do something fast the earth will drown in its own juices.  Millions will be swept away in raging floods and fantastic storms.  Impending doom is one choice heroic action is the other.  Which will win out?</w:t>
      </w:r>
    </w:p>
    <w:p w:rsidR="00136239" w:rsidRDefault="00136239" w:rsidP="00136239"/>
    <w:p w:rsidR="00136239" w:rsidRDefault="00136239" w:rsidP="00136239">
      <w:r>
        <w:t>DVD blurb #2 --</w:t>
      </w:r>
    </w:p>
    <w:p w:rsidR="00136239" w:rsidRDefault="00136239" w:rsidP="00136239">
      <w:r>
        <w:t xml:space="preserve">The world is vastly overpopulated and this glut of humans means even more pollution.  Oil prices, food costs and housing prices have escalated to such an extent that only the rich can afford air conditioning and anything other than the basic foodstuffs.  </w:t>
      </w:r>
    </w:p>
    <w:p w:rsidR="00136239" w:rsidRDefault="00136239" w:rsidP="00136239"/>
    <w:p w:rsidR="00136239" w:rsidRDefault="00136239" w:rsidP="001A45A1">
      <w:pPr>
        <w:numPr>
          <w:ilvl w:val="0"/>
          <w:numId w:val="24"/>
        </w:numPr>
        <w:spacing w:after="0"/>
      </w:pPr>
      <w:r>
        <w:t xml:space="preserve">Which is the documentary (fact)?  </w:t>
      </w:r>
    </w:p>
    <w:p w:rsidR="00136239" w:rsidRDefault="00136239" w:rsidP="001A45A1">
      <w:pPr>
        <w:numPr>
          <w:ilvl w:val="0"/>
          <w:numId w:val="24"/>
        </w:numPr>
        <w:spacing w:after="0"/>
      </w:pPr>
      <w:r>
        <w:t xml:space="preserve">Which is fiction?  </w:t>
      </w:r>
    </w:p>
    <w:p w:rsidR="00136239" w:rsidRDefault="00136239" w:rsidP="001A45A1">
      <w:pPr>
        <w:numPr>
          <w:ilvl w:val="0"/>
          <w:numId w:val="24"/>
        </w:numPr>
        <w:spacing w:after="0"/>
      </w:pPr>
      <w:r>
        <w:t>Which movie would you rent?   Why?</w:t>
      </w:r>
    </w:p>
    <w:p w:rsidR="00136239" w:rsidRDefault="00136239" w:rsidP="00136239"/>
    <w:p w:rsidR="00136239" w:rsidRPr="00604F82" w:rsidRDefault="00136239" w:rsidP="00136239"/>
    <w:p w:rsidR="00136239" w:rsidRDefault="00136239" w:rsidP="001A45A1">
      <w:pPr>
        <w:numPr>
          <w:ilvl w:val="0"/>
          <w:numId w:val="24"/>
        </w:numPr>
        <w:spacing w:after="0"/>
      </w:pPr>
      <w:r>
        <w:t>When do you think each was each written?   Why?</w:t>
      </w:r>
    </w:p>
    <w:p w:rsidR="00136239" w:rsidRDefault="00136239" w:rsidP="00136239"/>
    <w:p w:rsidR="00136239" w:rsidRDefault="00136239" w:rsidP="00136239"/>
    <w:p w:rsidR="00136239" w:rsidRDefault="00136239" w:rsidP="001A45A1">
      <w:pPr>
        <w:numPr>
          <w:ilvl w:val="0"/>
          <w:numId w:val="24"/>
        </w:numPr>
        <w:spacing w:after="0"/>
      </w:pPr>
      <w:r>
        <w:t>Do you know how climate change figures in each film?  How?</w:t>
      </w:r>
    </w:p>
    <w:p w:rsidR="00136239" w:rsidRDefault="00136239" w:rsidP="00136239"/>
    <w:p w:rsidR="00136239" w:rsidRDefault="00136239" w:rsidP="00136239"/>
    <w:p w:rsidR="00136239" w:rsidRDefault="00136239" w:rsidP="001A45A1">
      <w:pPr>
        <w:numPr>
          <w:ilvl w:val="0"/>
          <w:numId w:val="24"/>
        </w:numPr>
        <w:spacing w:after="0"/>
      </w:pPr>
      <w:r>
        <w:t>What does each make you want to do?</w:t>
      </w:r>
    </w:p>
    <w:p w:rsidR="00136239" w:rsidRPr="005F2D42" w:rsidRDefault="00136239" w:rsidP="00136239">
      <w:pPr>
        <w:rPr>
          <w:i/>
        </w:rPr>
      </w:pPr>
      <w:r w:rsidRPr="005F2D42">
        <w:rPr>
          <w:i/>
        </w:rPr>
        <w:lastRenderedPageBreak/>
        <w:t xml:space="preserve">We’re going to take a look at the problem of climate change with the help of Nobel prize winner Al Gore.  He has </w:t>
      </w:r>
      <w:r>
        <w:rPr>
          <w:i/>
        </w:rPr>
        <w:t xml:space="preserve">been concerned about </w:t>
      </w:r>
      <w:r w:rsidRPr="005F2D42">
        <w:rPr>
          <w:i/>
        </w:rPr>
        <w:t>climate change for years</w:t>
      </w:r>
      <w:r>
        <w:rPr>
          <w:i/>
        </w:rPr>
        <w:t xml:space="preserve">.  After a long political career ending in the 2000 loss to George Bush he devoted all his energies to these eco-concerns culminating in the Academy Award winning film,  </w:t>
      </w:r>
      <w:r w:rsidRPr="00162EA8">
        <w:rPr>
          <w:i/>
          <w:u w:val="single"/>
        </w:rPr>
        <w:t>An Inconvenient Truth</w:t>
      </w:r>
      <w:r>
        <w:rPr>
          <w:i/>
        </w:rPr>
        <w:t>.</w:t>
      </w:r>
    </w:p>
    <w:p w:rsidR="00136239" w:rsidRPr="005F2D42" w:rsidRDefault="00136239" w:rsidP="00136239">
      <w:pPr>
        <w:rPr>
          <w:i/>
        </w:rPr>
      </w:pPr>
      <w:r w:rsidRPr="005F2D42">
        <w:rPr>
          <w:i/>
        </w:rPr>
        <w:t xml:space="preserve">His call to action helped him win the Nobel and has helped jump start the ecological movement in the </w:t>
      </w:r>
      <w:smartTag w:uri="urn:schemas-microsoft-com:office:smarttags" w:element="place">
        <w:smartTag w:uri="urn:schemas-microsoft-com:office:smarttags" w:element="country-region">
          <w:r w:rsidRPr="005F2D42">
            <w:rPr>
              <w:i/>
            </w:rPr>
            <w:t>United States</w:t>
          </w:r>
        </w:smartTag>
      </w:smartTag>
      <w:r w:rsidRPr="005F2D42">
        <w:rPr>
          <w:i/>
        </w:rPr>
        <w:t xml:space="preserve"> and beyond.</w:t>
      </w:r>
    </w:p>
    <w:p w:rsidR="00136239" w:rsidRPr="005F2D42" w:rsidRDefault="00136239" w:rsidP="00136239">
      <w:pPr>
        <w:rPr>
          <w:i/>
        </w:rPr>
      </w:pPr>
      <w:r w:rsidRPr="005F2D42">
        <w:rPr>
          <w:i/>
        </w:rPr>
        <w:t>We’ll examine the film and see his expertise with the structure of the essay—yes, the essay.  He knows how to construct his whole idea effectively through use of the thesis statement--antithesis, thesis, synthesis.  He uses the structure of the essay you’ve been studying for years—introduction,</w:t>
      </w:r>
      <w:r>
        <w:rPr>
          <w:i/>
        </w:rPr>
        <w:t xml:space="preserve"> thesis, support, and conclusion </w:t>
      </w:r>
      <w:r w:rsidRPr="00E80EED">
        <w:rPr>
          <w:b/>
          <w:i/>
        </w:rPr>
        <w:t xml:space="preserve">and </w:t>
      </w:r>
      <w:r>
        <w:rPr>
          <w:i/>
        </w:rPr>
        <w:t>he supports his thesis with details, examples, and personal narratives.  Sound familiar?</w:t>
      </w:r>
    </w:p>
    <w:p w:rsidR="00136239" w:rsidRPr="005F2D42" w:rsidRDefault="00136239" w:rsidP="00136239">
      <w:pPr>
        <w:rPr>
          <w:i/>
        </w:rPr>
      </w:pPr>
      <w:r w:rsidRPr="005F2D42">
        <w:rPr>
          <w:i/>
        </w:rPr>
        <w:t xml:space="preserve">After studying his structure and content, you will develop your own thesis statement for your </w:t>
      </w:r>
      <w:r>
        <w:rPr>
          <w:i/>
        </w:rPr>
        <w:t>C</w:t>
      </w:r>
      <w:r w:rsidRPr="005F2D42">
        <w:rPr>
          <w:i/>
        </w:rPr>
        <w:t>limate Change Call to Action.</w:t>
      </w:r>
    </w:p>
    <w:p w:rsidR="00136239" w:rsidRDefault="00136239" w:rsidP="00136239">
      <w:r>
        <w:t>_____________________________________________________________________</w:t>
      </w:r>
    </w:p>
    <w:p w:rsidR="00136239" w:rsidRPr="00604F82" w:rsidRDefault="00136239" w:rsidP="00136239"/>
    <w:p w:rsidR="00136239" w:rsidRDefault="00136239" w:rsidP="001A45A1">
      <w:pPr>
        <w:numPr>
          <w:ilvl w:val="0"/>
          <w:numId w:val="26"/>
        </w:numPr>
        <w:spacing w:after="0"/>
      </w:pPr>
      <w:r>
        <w:t>Present information about Gore and the film.</w:t>
      </w:r>
    </w:p>
    <w:p w:rsidR="00136239" w:rsidRDefault="00136239" w:rsidP="00136239">
      <w:pPr>
        <w:ind w:left="360"/>
      </w:pPr>
      <w:r>
        <w:tab/>
        <w:t>Ask questions such as:</w:t>
      </w:r>
    </w:p>
    <w:p w:rsidR="00136239" w:rsidRDefault="00136239" w:rsidP="001A45A1">
      <w:pPr>
        <w:pStyle w:val="ListParagraph"/>
        <w:numPr>
          <w:ilvl w:val="1"/>
          <w:numId w:val="35"/>
        </w:numPr>
      </w:pPr>
      <w:r>
        <w:t>Do you foresee any changes in the environment in your lifetime?  What?</w:t>
      </w:r>
    </w:p>
    <w:p w:rsidR="00136239" w:rsidRDefault="00136239" w:rsidP="001A45A1">
      <w:pPr>
        <w:pStyle w:val="ListParagraph"/>
        <w:numPr>
          <w:ilvl w:val="1"/>
          <w:numId w:val="35"/>
        </w:numPr>
      </w:pPr>
      <w:r>
        <w:t xml:space="preserve">What are some things you know of that can be done to reverse the damage </w:t>
      </w:r>
      <w:r>
        <w:tab/>
      </w:r>
      <w:r>
        <w:tab/>
      </w:r>
      <w:r>
        <w:tab/>
        <w:t>we’re inflicting on the earth?</w:t>
      </w:r>
    </w:p>
    <w:p w:rsidR="00136239" w:rsidRPr="00C217D7" w:rsidRDefault="00136239" w:rsidP="00136239"/>
    <w:p w:rsidR="00136239" w:rsidRDefault="00136239" w:rsidP="00136239">
      <w:pPr>
        <w:rPr>
          <w:b/>
        </w:rPr>
      </w:pPr>
      <w:r>
        <w:rPr>
          <w:b/>
        </w:rPr>
        <w:t>Day 1-2</w:t>
      </w:r>
    </w:p>
    <w:p w:rsidR="00136239" w:rsidRPr="00C217D7" w:rsidRDefault="00136239" w:rsidP="00136239">
      <w:pPr>
        <w:rPr>
          <w:b/>
        </w:rPr>
      </w:pPr>
      <w:r>
        <w:rPr>
          <w:b/>
        </w:rPr>
        <w:t>The Film</w:t>
      </w:r>
    </w:p>
    <w:p w:rsidR="00136239" w:rsidRDefault="00136239" w:rsidP="00136239">
      <w:pPr>
        <w:rPr>
          <w:u w:val="single"/>
        </w:rPr>
      </w:pPr>
      <w:r w:rsidRPr="00C217D7">
        <w:t xml:space="preserve">Students will view and take notes on the film </w:t>
      </w:r>
      <w:r w:rsidRPr="00C217D7">
        <w:rPr>
          <w:u w:val="single"/>
        </w:rPr>
        <w:t>An Inconveni</w:t>
      </w:r>
      <w:r>
        <w:rPr>
          <w:u w:val="single"/>
        </w:rPr>
        <w:t>ent Truth</w:t>
      </w:r>
    </w:p>
    <w:p w:rsidR="00136239" w:rsidRPr="004317EB" w:rsidRDefault="00136239" w:rsidP="001A45A1">
      <w:pPr>
        <w:numPr>
          <w:ilvl w:val="0"/>
          <w:numId w:val="25"/>
        </w:numPr>
        <w:spacing w:after="0"/>
        <w:rPr>
          <w:u w:val="single"/>
        </w:rPr>
      </w:pPr>
      <w:r w:rsidRPr="00C217D7">
        <w:t>Depending on the class, do one of the following:</w:t>
      </w:r>
    </w:p>
    <w:p w:rsidR="00136239" w:rsidRDefault="00136239" w:rsidP="001A45A1">
      <w:pPr>
        <w:numPr>
          <w:ilvl w:val="0"/>
          <w:numId w:val="22"/>
        </w:numPr>
        <w:spacing w:after="0"/>
      </w:pPr>
      <w:r w:rsidRPr="00C217D7">
        <w:t xml:space="preserve">Distribute a full outline of the film and go over </w:t>
      </w:r>
      <w:r>
        <w:t xml:space="preserve">main topics </w:t>
      </w:r>
      <w:r w:rsidRPr="00C217D7">
        <w:t>before the film</w:t>
      </w:r>
    </w:p>
    <w:p w:rsidR="00136239" w:rsidRDefault="00136239" w:rsidP="001A45A1">
      <w:pPr>
        <w:numPr>
          <w:ilvl w:val="0"/>
          <w:numId w:val="22"/>
        </w:numPr>
        <w:spacing w:after="0"/>
      </w:pPr>
      <w:r w:rsidRPr="00C217D7">
        <w:t xml:space="preserve">Distribute the outline with just the main topics filled in—have the students fill in the rest </w:t>
      </w:r>
    </w:p>
    <w:p w:rsidR="00136239" w:rsidRDefault="00136239" w:rsidP="001A45A1">
      <w:pPr>
        <w:numPr>
          <w:ilvl w:val="0"/>
          <w:numId w:val="22"/>
        </w:numPr>
        <w:spacing w:after="0"/>
      </w:pPr>
      <w:r>
        <w:t>Distribute the “decent attempt at an outline of the film” and have students clean it up, rearranging some points and adding others(see handout)</w:t>
      </w:r>
    </w:p>
    <w:p w:rsidR="00136239" w:rsidRDefault="00136239" w:rsidP="001A45A1">
      <w:pPr>
        <w:numPr>
          <w:ilvl w:val="0"/>
          <w:numId w:val="22"/>
        </w:numPr>
        <w:spacing w:after="0"/>
      </w:pPr>
      <w:r w:rsidRPr="00C217D7">
        <w:t>Hav</w:t>
      </w:r>
      <w:r>
        <w:t>e students take notes in whatever fashion</w:t>
      </w:r>
      <w:r w:rsidRPr="00C217D7">
        <w:t xml:space="preserve"> works for them (clusters, flow charts…)</w:t>
      </w:r>
      <w:r>
        <w:t xml:space="preserve"> </w:t>
      </w:r>
    </w:p>
    <w:p w:rsidR="00136239" w:rsidRDefault="00136239" w:rsidP="001A45A1">
      <w:pPr>
        <w:numPr>
          <w:ilvl w:val="0"/>
          <w:numId w:val="22"/>
        </w:numPr>
        <w:spacing w:after="0"/>
      </w:pPr>
      <w:r>
        <w:t>Offer extra credit to those who take notes, give it after the film, then distribute the full or partial outlines to all and discuss.</w:t>
      </w:r>
    </w:p>
    <w:p w:rsidR="00136239" w:rsidRDefault="00136239" w:rsidP="00136239"/>
    <w:p w:rsidR="00136239" w:rsidRDefault="00136239" w:rsidP="00136239"/>
    <w:p w:rsidR="00491E00" w:rsidRDefault="00491E00">
      <w:pPr>
        <w:rPr>
          <w:b/>
        </w:rPr>
      </w:pPr>
      <w:r>
        <w:rPr>
          <w:b/>
        </w:rPr>
        <w:br w:type="page"/>
      </w:r>
    </w:p>
    <w:p w:rsidR="00136239" w:rsidRPr="00C27ADF" w:rsidRDefault="00136239" w:rsidP="00136239">
      <w:pPr>
        <w:rPr>
          <w:b/>
        </w:rPr>
      </w:pPr>
      <w:r w:rsidRPr="00C27ADF">
        <w:rPr>
          <w:b/>
        </w:rPr>
        <w:lastRenderedPageBreak/>
        <w:t>Day 3-4</w:t>
      </w:r>
    </w:p>
    <w:p w:rsidR="00136239" w:rsidRPr="00451799" w:rsidRDefault="00136239" w:rsidP="00136239">
      <w:r>
        <w:rPr>
          <w:b/>
        </w:rPr>
        <w:t>The Gore Gallery –</w:t>
      </w:r>
      <w:r w:rsidRPr="00451799">
        <w:t>A Cooperative Learning Activity</w:t>
      </w:r>
    </w:p>
    <w:p w:rsidR="00136239" w:rsidRDefault="00136239" w:rsidP="001A45A1">
      <w:pPr>
        <w:numPr>
          <w:ilvl w:val="0"/>
          <w:numId w:val="25"/>
        </w:numPr>
        <w:spacing w:after="0"/>
      </w:pPr>
      <w:r w:rsidRPr="00C217D7">
        <w:t>Divide class into groups of 3-5</w:t>
      </w:r>
      <w:r>
        <w:t>.  Students will brainstorm ideas inspired by the film and beyond, for use in their Call to Action.</w:t>
      </w:r>
    </w:p>
    <w:p w:rsidR="00136239" w:rsidRDefault="00136239" w:rsidP="00136239">
      <w:r>
        <w:tab/>
      </w:r>
      <w:r w:rsidRPr="00C217D7">
        <w:t>Place poster paper throughout the room on the walls or on tables.</w:t>
      </w:r>
      <w:r>
        <w:t xml:space="preserve">   </w:t>
      </w:r>
    </w:p>
    <w:p w:rsidR="00136239" w:rsidRDefault="00136239" w:rsidP="00136239">
      <w:r>
        <w:tab/>
      </w:r>
      <w:r>
        <w:tab/>
        <w:t xml:space="preserve">Provide a marker for each group. </w:t>
      </w:r>
      <w:r w:rsidRPr="00C217D7">
        <w:t xml:space="preserve">  </w:t>
      </w:r>
    </w:p>
    <w:p w:rsidR="00136239" w:rsidRPr="00C217D7" w:rsidRDefault="00136239" w:rsidP="00136239">
      <w:r>
        <w:tab/>
        <w:t xml:space="preserve">Label each poster with the following Station labels. </w:t>
      </w:r>
      <w:r>
        <w:tab/>
        <w:t xml:space="preserve">If desired start the brainstorm </w:t>
      </w:r>
      <w:r>
        <w:tab/>
      </w:r>
      <w:r>
        <w:tab/>
        <w:t>off with some of the ideas listed below:</w:t>
      </w:r>
    </w:p>
    <w:p w:rsidR="00136239" w:rsidRPr="00A90127" w:rsidRDefault="00136239" w:rsidP="00136239">
      <w:pPr>
        <w:ind w:left="1440"/>
        <w:rPr>
          <w:b/>
        </w:rPr>
      </w:pPr>
      <w:r>
        <w:t xml:space="preserve">Station 1 -- </w:t>
      </w:r>
      <w:r w:rsidRPr="00A90127">
        <w:rPr>
          <w:b/>
        </w:rPr>
        <w:t xml:space="preserve">Dangers </w:t>
      </w:r>
    </w:p>
    <w:p w:rsidR="00136239" w:rsidRPr="00491E00" w:rsidRDefault="00136239" w:rsidP="001A45A1">
      <w:pPr>
        <w:pStyle w:val="ListParagraph"/>
        <w:numPr>
          <w:ilvl w:val="0"/>
          <w:numId w:val="38"/>
        </w:numPr>
        <w:rPr>
          <w:i/>
        </w:rPr>
      </w:pPr>
      <w:r w:rsidRPr="00491E00">
        <w:rPr>
          <w:i/>
        </w:rPr>
        <w:t>Greenhouse gases</w:t>
      </w:r>
    </w:p>
    <w:p w:rsidR="00136239" w:rsidRPr="00491E00" w:rsidRDefault="00136239" w:rsidP="001A45A1">
      <w:pPr>
        <w:pStyle w:val="ListParagraph"/>
        <w:numPr>
          <w:ilvl w:val="0"/>
          <w:numId w:val="38"/>
        </w:numPr>
        <w:rPr>
          <w:i/>
        </w:rPr>
      </w:pPr>
      <w:r w:rsidRPr="00491E00">
        <w:rPr>
          <w:i/>
        </w:rPr>
        <w:t>CO2=hot planet</w:t>
      </w:r>
    </w:p>
    <w:p w:rsidR="00136239" w:rsidRPr="00491E00" w:rsidRDefault="00136239" w:rsidP="001A45A1">
      <w:pPr>
        <w:pStyle w:val="ListParagraph"/>
        <w:numPr>
          <w:ilvl w:val="0"/>
          <w:numId w:val="38"/>
        </w:numPr>
        <w:rPr>
          <w:i/>
        </w:rPr>
      </w:pPr>
      <w:r w:rsidRPr="00491E00">
        <w:rPr>
          <w:i/>
        </w:rPr>
        <w:t>Hot planet=melting glaciers</w:t>
      </w:r>
    </w:p>
    <w:p w:rsidR="00136239" w:rsidRPr="00491E00" w:rsidRDefault="00136239" w:rsidP="001A45A1">
      <w:pPr>
        <w:pStyle w:val="ListParagraph"/>
        <w:numPr>
          <w:ilvl w:val="0"/>
          <w:numId w:val="38"/>
        </w:numPr>
        <w:rPr>
          <w:i/>
        </w:rPr>
      </w:pPr>
      <w:r w:rsidRPr="00491E00">
        <w:rPr>
          <w:i/>
        </w:rPr>
        <w:t xml:space="preserve">Melting glaciers=40% of the earth’s populations will lose drinking   </w:t>
      </w:r>
      <w:r w:rsidRPr="00491E00">
        <w:rPr>
          <w:i/>
        </w:rPr>
        <w:tab/>
        <w:t>water</w:t>
      </w:r>
    </w:p>
    <w:p w:rsidR="00136239" w:rsidRPr="00A90127" w:rsidRDefault="00136239" w:rsidP="00136239">
      <w:pPr>
        <w:ind w:left="1440"/>
        <w:rPr>
          <w:b/>
        </w:rPr>
      </w:pPr>
      <w:r>
        <w:t xml:space="preserve">Station 2 -- </w:t>
      </w:r>
      <w:r w:rsidRPr="00A90127">
        <w:rPr>
          <w:b/>
        </w:rPr>
        <w:t>Opposing Views</w:t>
      </w:r>
      <w:r>
        <w:rPr>
          <w:b/>
        </w:rPr>
        <w:t xml:space="preserve"> to the climate change crisis</w:t>
      </w:r>
      <w:r w:rsidRPr="00A90127">
        <w:rPr>
          <w:b/>
        </w:rPr>
        <w:t xml:space="preserve"> </w:t>
      </w:r>
    </w:p>
    <w:p w:rsidR="00136239" w:rsidRPr="00A90127" w:rsidRDefault="00136239" w:rsidP="00136239">
      <w:pPr>
        <w:ind w:left="1440"/>
        <w:rPr>
          <w:b/>
        </w:rPr>
      </w:pPr>
      <w:r>
        <w:t xml:space="preserve">Station 3 -- </w:t>
      </w:r>
      <w:r w:rsidRPr="00A90127">
        <w:rPr>
          <w:b/>
        </w:rPr>
        <w:t>Opportunities:  what ideas are out there</w:t>
      </w:r>
      <w:r>
        <w:rPr>
          <w:b/>
        </w:rPr>
        <w:t xml:space="preserve"> to reverse the effects of climate change</w:t>
      </w:r>
      <w:r w:rsidRPr="00A90127">
        <w:rPr>
          <w:b/>
        </w:rPr>
        <w:t>?</w:t>
      </w:r>
    </w:p>
    <w:p w:rsidR="00136239" w:rsidRPr="00491E00" w:rsidRDefault="00136239" w:rsidP="001A45A1">
      <w:pPr>
        <w:pStyle w:val="ListParagraph"/>
        <w:numPr>
          <w:ilvl w:val="0"/>
          <w:numId w:val="39"/>
        </w:numPr>
        <w:tabs>
          <w:tab w:val="left" w:pos="3600"/>
        </w:tabs>
        <w:rPr>
          <w:i/>
        </w:rPr>
      </w:pPr>
      <w:r w:rsidRPr="00491E00">
        <w:rPr>
          <w:i/>
        </w:rPr>
        <w:t>Chevy Volt out in 2010</w:t>
      </w:r>
    </w:p>
    <w:p w:rsidR="00136239" w:rsidRPr="00491E00" w:rsidRDefault="00136239" w:rsidP="001A45A1">
      <w:pPr>
        <w:pStyle w:val="ListParagraph"/>
        <w:numPr>
          <w:ilvl w:val="0"/>
          <w:numId w:val="39"/>
        </w:numPr>
        <w:tabs>
          <w:tab w:val="left" w:pos="3600"/>
        </w:tabs>
        <w:rPr>
          <w:i/>
        </w:rPr>
      </w:pPr>
      <w:r w:rsidRPr="00491E00">
        <w:rPr>
          <w:i/>
        </w:rPr>
        <w:t>Carbon capture plants</w:t>
      </w:r>
    </w:p>
    <w:p w:rsidR="00136239" w:rsidRPr="00491E00" w:rsidRDefault="00136239" w:rsidP="001A45A1">
      <w:pPr>
        <w:pStyle w:val="ListParagraph"/>
        <w:numPr>
          <w:ilvl w:val="0"/>
          <w:numId w:val="39"/>
        </w:numPr>
        <w:tabs>
          <w:tab w:val="left" w:pos="3600"/>
        </w:tabs>
        <w:rPr>
          <w:i/>
        </w:rPr>
      </w:pPr>
      <w:r w:rsidRPr="00491E00">
        <w:rPr>
          <w:i/>
        </w:rPr>
        <w:t>Green buildings</w:t>
      </w:r>
    </w:p>
    <w:p w:rsidR="00136239" w:rsidRPr="00491E00" w:rsidRDefault="00136239" w:rsidP="001A45A1">
      <w:pPr>
        <w:pStyle w:val="ListParagraph"/>
        <w:numPr>
          <w:ilvl w:val="0"/>
          <w:numId w:val="39"/>
        </w:numPr>
        <w:tabs>
          <w:tab w:val="left" w:pos="3600"/>
        </w:tabs>
        <w:rPr>
          <w:i/>
        </w:rPr>
      </w:pPr>
      <w:r w:rsidRPr="00491E00">
        <w:rPr>
          <w:i/>
        </w:rPr>
        <w:t>Solar…</w:t>
      </w:r>
    </w:p>
    <w:p w:rsidR="00136239" w:rsidRPr="00491E00" w:rsidRDefault="00136239" w:rsidP="001A45A1">
      <w:pPr>
        <w:pStyle w:val="ListParagraph"/>
        <w:numPr>
          <w:ilvl w:val="0"/>
          <w:numId w:val="39"/>
        </w:numPr>
        <w:tabs>
          <w:tab w:val="left" w:pos="3600"/>
        </w:tabs>
        <w:rPr>
          <w:i/>
        </w:rPr>
      </w:pPr>
      <w:r w:rsidRPr="00491E00">
        <w:rPr>
          <w:i/>
        </w:rPr>
        <w:t>Branson’s $25,000,000 contest</w:t>
      </w:r>
    </w:p>
    <w:p w:rsidR="00136239" w:rsidRDefault="00136239" w:rsidP="00136239">
      <w:pPr>
        <w:tabs>
          <w:tab w:val="left" w:pos="3600"/>
        </w:tabs>
        <w:ind w:left="1440" w:firstLine="1440"/>
      </w:pPr>
    </w:p>
    <w:p w:rsidR="00136239" w:rsidRPr="00491E00" w:rsidRDefault="00136239" w:rsidP="00491E00">
      <w:pPr>
        <w:tabs>
          <w:tab w:val="left" w:pos="3600"/>
        </w:tabs>
        <w:ind w:left="1440"/>
      </w:pPr>
      <w:r w:rsidRPr="00451799">
        <w:t>Station 4</w:t>
      </w:r>
      <w:r>
        <w:t xml:space="preserve"> -- </w:t>
      </w:r>
      <w:r w:rsidRPr="00451799">
        <w:rPr>
          <w:b/>
        </w:rPr>
        <w:t>Opportunities:  What ideas should be out there</w:t>
      </w:r>
      <w:r>
        <w:rPr>
          <w:b/>
        </w:rPr>
        <w:t xml:space="preserve"> to improve the environment</w:t>
      </w:r>
      <w:r w:rsidRPr="00451799">
        <w:rPr>
          <w:b/>
        </w:rPr>
        <w:t>?</w:t>
      </w:r>
      <w:r>
        <w:t xml:space="preserve"> </w:t>
      </w:r>
      <w:r w:rsidRPr="00491E00">
        <w:rPr>
          <w:b/>
        </w:rPr>
        <w:t>Possible solutions in</w:t>
      </w:r>
    </w:p>
    <w:p w:rsidR="00136239" w:rsidRPr="00491E00" w:rsidRDefault="00136239" w:rsidP="001A45A1">
      <w:pPr>
        <w:pStyle w:val="ListParagraph"/>
        <w:numPr>
          <w:ilvl w:val="4"/>
          <w:numId w:val="40"/>
        </w:numPr>
        <w:tabs>
          <w:tab w:val="left" w:pos="3600"/>
        </w:tabs>
        <w:rPr>
          <w:i/>
        </w:rPr>
      </w:pPr>
      <w:r w:rsidRPr="00491E00">
        <w:rPr>
          <w:i/>
        </w:rPr>
        <w:t>Scientific arena</w:t>
      </w:r>
    </w:p>
    <w:p w:rsidR="00136239" w:rsidRPr="00491E00" w:rsidRDefault="00136239" w:rsidP="001A45A1">
      <w:pPr>
        <w:pStyle w:val="ListParagraph"/>
        <w:numPr>
          <w:ilvl w:val="4"/>
          <w:numId w:val="40"/>
        </w:numPr>
        <w:tabs>
          <w:tab w:val="left" w:pos="3600"/>
        </w:tabs>
        <w:rPr>
          <w:i/>
        </w:rPr>
      </w:pPr>
      <w:r w:rsidRPr="00491E00">
        <w:rPr>
          <w:i/>
        </w:rPr>
        <w:t>Business arena</w:t>
      </w:r>
    </w:p>
    <w:p w:rsidR="00136239" w:rsidRPr="00491E00" w:rsidRDefault="00136239" w:rsidP="001A45A1">
      <w:pPr>
        <w:pStyle w:val="ListParagraph"/>
        <w:numPr>
          <w:ilvl w:val="4"/>
          <w:numId w:val="40"/>
        </w:numPr>
        <w:tabs>
          <w:tab w:val="left" w:pos="3600"/>
        </w:tabs>
        <w:rPr>
          <w:i/>
        </w:rPr>
      </w:pPr>
      <w:r w:rsidRPr="00491E00">
        <w:rPr>
          <w:i/>
        </w:rPr>
        <w:t>Political arena</w:t>
      </w:r>
    </w:p>
    <w:p w:rsidR="00136239" w:rsidRPr="00491E00" w:rsidRDefault="00136239" w:rsidP="001A45A1">
      <w:pPr>
        <w:pStyle w:val="ListParagraph"/>
        <w:numPr>
          <w:ilvl w:val="4"/>
          <w:numId w:val="40"/>
        </w:numPr>
        <w:tabs>
          <w:tab w:val="left" w:pos="3600"/>
        </w:tabs>
        <w:rPr>
          <w:i/>
        </w:rPr>
      </w:pPr>
      <w:r w:rsidRPr="00491E00">
        <w:rPr>
          <w:i/>
        </w:rPr>
        <w:t>Personal areas</w:t>
      </w:r>
    </w:p>
    <w:p w:rsidR="00136239" w:rsidRPr="00491E00" w:rsidRDefault="00136239" w:rsidP="001A45A1">
      <w:pPr>
        <w:pStyle w:val="ListParagraph"/>
        <w:numPr>
          <w:ilvl w:val="4"/>
          <w:numId w:val="40"/>
        </w:numPr>
        <w:tabs>
          <w:tab w:val="left" w:pos="3600"/>
        </w:tabs>
        <w:rPr>
          <w:i/>
        </w:rPr>
      </w:pPr>
      <w:r w:rsidRPr="00491E00">
        <w:rPr>
          <w:i/>
        </w:rPr>
        <w:t>Governmental…</w:t>
      </w:r>
    </w:p>
    <w:p w:rsidR="00136239" w:rsidRDefault="00136239" w:rsidP="00136239">
      <w:pPr>
        <w:tabs>
          <w:tab w:val="left" w:pos="3600"/>
        </w:tabs>
        <w:ind w:left="1440"/>
      </w:pPr>
    </w:p>
    <w:p w:rsidR="00491E00" w:rsidRPr="00491E00" w:rsidRDefault="00136239" w:rsidP="00491E00">
      <w:pPr>
        <w:tabs>
          <w:tab w:val="left" w:pos="3600"/>
        </w:tabs>
        <w:ind w:left="1440"/>
        <w:rPr>
          <w:b/>
        </w:rPr>
      </w:pPr>
      <w:r w:rsidRPr="00451799">
        <w:t xml:space="preserve">Station 5 -- </w:t>
      </w:r>
      <w:r w:rsidRPr="00451799">
        <w:rPr>
          <w:b/>
        </w:rPr>
        <w:t xml:space="preserve">Possible forms your call to action could </w:t>
      </w:r>
      <w:proofErr w:type="spellStart"/>
      <w:r w:rsidRPr="00451799">
        <w:rPr>
          <w:b/>
        </w:rPr>
        <w:t>take</w:t>
      </w:r>
      <w:r w:rsidR="00491E00">
        <w:rPr>
          <w:b/>
        </w:rPr>
        <w:t>:</w:t>
      </w:r>
      <w:r w:rsidR="00491E00">
        <w:t>Essay</w:t>
      </w:r>
      <w:proofErr w:type="spellEnd"/>
      <w:r w:rsidR="00491E00">
        <w:t>, Video, Song, Poster, Poem …</w:t>
      </w:r>
    </w:p>
    <w:p w:rsidR="00136239" w:rsidRDefault="00136239" w:rsidP="00136239">
      <w:pPr>
        <w:tabs>
          <w:tab w:val="left" w:pos="3600"/>
        </w:tabs>
        <w:ind w:left="1440"/>
      </w:pPr>
    </w:p>
    <w:p w:rsidR="00136239" w:rsidRDefault="00136239" w:rsidP="00136239">
      <w:pPr>
        <w:tabs>
          <w:tab w:val="left" w:pos="3600"/>
        </w:tabs>
        <w:ind w:left="1440"/>
      </w:pPr>
      <w:r>
        <w:t xml:space="preserve">Station 6 -- </w:t>
      </w:r>
      <w:r w:rsidRPr="00451799">
        <w:rPr>
          <w:b/>
        </w:rPr>
        <w:t>Possible ways to share your call to action</w:t>
      </w:r>
      <w:r w:rsidR="00491E00">
        <w:rPr>
          <w:b/>
        </w:rPr>
        <w:t>: internet, school</w:t>
      </w:r>
    </w:p>
    <w:p w:rsidR="00136239" w:rsidRDefault="00136239" w:rsidP="001A45A1">
      <w:pPr>
        <w:numPr>
          <w:ilvl w:val="0"/>
          <w:numId w:val="28"/>
        </w:numPr>
        <w:tabs>
          <w:tab w:val="left" w:pos="3600"/>
        </w:tabs>
        <w:spacing w:after="0"/>
      </w:pPr>
      <w:r>
        <w:lastRenderedPageBreak/>
        <w:t xml:space="preserve">     Explain the Activity</w:t>
      </w:r>
    </w:p>
    <w:p w:rsidR="00136239" w:rsidRPr="005F2D42" w:rsidRDefault="00136239" w:rsidP="00136239">
      <w:pPr>
        <w:tabs>
          <w:tab w:val="left" w:pos="3600"/>
        </w:tabs>
        <w:ind w:left="1440" w:firstLine="1440"/>
        <w:rPr>
          <w:i/>
        </w:rPr>
      </w:pPr>
      <w:r w:rsidRPr="005F2D42">
        <w:rPr>
          <w:i/>
        </w:rPr>
        <w:t>“There are posters around the room with topics related to the film written on the top.  Each group will stop at a station and brainstorm and one member of the group will write the group’s ideas on the poster paper.  When time is called you will move on to the next station, read the previous group’s comments and add more from your group, repeat the process</w:t>
      </w:r>
      <w:r>
        <w:rPr>
          <w:i/>
        </w:rPr>
        <w:t xml:space="preserve"> until the teacher</w:t>
      </w:r>
      <w:r w:rsidRPr="005F2D42">
        <w:rPr>
          <w:i/>
        </w:rPr>
        <w:t xml:space="preserve"> calls an end to the activity.  There are no bad ideas for the brainstorming, but there are inappropriate ones.  If you aren’t sure about the </w:t>
      </w:r>
      <w:r>
        <w:rPr>
          <w:i/>
        </w:rPr>
        <w:t>“</w:t>
      </w:r>
      <w:r w:rsidRPr="005F2D42">
        <w:rPr>
          <w:i/>
        </w:rPr>
        <w:t>safety</w:t>
      </w:r>
      <w:r>
        <w:rPr>
          <w:i/>
        </w:rPr>
        <w:t>”</w:t>
      </w:r>
      <w:r w:rsidRPr="005F2D42">
        <w:rPr>
          <w:i/>
        </w:rPr>
        <w:t xml:space="preserve"> of your answer, call for help.  When time is called on the whole activity, return to your seats.  You now have an incredible amount of brainstorming information available t</w:t>
      </w:r>
      <w:r>
        <w:rPr>
          <w:i/>
        </w:rPr>
        <w:t>o you.  Take some time</w:t>
      </w:r>
      <w:r w:rsidRPr="005F2D42">
        <w:rPr>
          <w:i/>
        </w:rPr>
        <w:t xml:space="preserve"> to visit any or all of these posters with your notebook and jot down ideas.  These posters will remain availabl</w:t>
      </w:r>
      <w:r>
        <w:rPr>
          <w:i/>
        </w:rPr>
        <w:t xml:space="preserve">e to you for the next few days.  You may also add ideas to these brainstorms during the next few days.” </w:t>
      </w:r>
    </w:p>
    <w:p w:rsidR="00136239" w:rsidRDefault="00136239" w:rsidP="00136239">
      <w:pPr>
        <w:rPr>
          <w:b/>
        </w:rPr>
      </w:pPr>
    </w:p>
    <w:p w:rsidR="00136239" w:rsidRDefault="00136239" w:rsidP="00136239">
      <w:pPr>
        <w:rPr>
          <w:b/>
        </w:rPr>
      </w:pPr>
      <w:r>
        <w:rPr>
          <w:b/>
        </w:rPr>
        <w:t>Day 4-5</w:t>
      </w:r>
    </w:p>
    <w:p w:rsidR="00136239" w:rsidRPr="00C217D7" w:rsidRDefault="00136239" w:rsidP="00136239">
      <w:pPr>
        <w:rPr>
          <w:b/>
        </w:rPr>
      </w:pPr>
      <w:r w:rsidRPr="00C217D7">
        <w:rPr>
          <w:b/>
        </w:rPr>
        <w:t>Activity—Thesis construction</w:t>
      </w:r>
    </w:p>
    <w:p w:rsidR="00136239" w:rsidRDefault="00136239" w:rsidP="001A45A1">
      <w:pPr>
        <w:numPr>
          <w:ilvl w:val="0"/>
          <w:numId w:val="28"/>
        </w:numPr>
        <w:spacing w:after="0"/>
      </w:pPr>
      <w:r>
        <w:t>Stress the importance of the thesis statement anytime the goal is to communicate a big idea (or any idea for that matter).  The Thesis Construction Worksheet illustrates the process of constructing a thesis statement and shows how Al Gore may have constructed his thesis statement for the film and book and PowerPoint, etc.</w:t>
      </w:r>
    </w:p>
    <w:p w:rsidR="00136239" w:rsidRDefault="00136239" w:rsidP="001A45A1">
      <w:pPr>
        <w:numPr>
          <w:ilvl w:val="0"/>
          <w:numId w:val="28"/>
        </w:numPr>
        <w:spacing w:after="0"/>
      </w:pPr>
      <w:r>
        <w:t>Stress:  Once you can put your idea in words and then say why your idea is true and then deal with the opposition to your idea -- your essay (or whatever) is half written.</w:t>
      </w:r>
    </w:p>
    <w:p w:rsidR="00136239" w:rsidRDefault="00136239" w:rsidP="00136239"/>
    <w:p w:rsidR="00136239" w:rsidRDefault="00136239" w:rsidP="00136239">
      <w:r>
        <w:tab/>
        <w:t xml:space="preserve">See </w:t>
      </w:r>
      <w:r w:rsidRPr="00A90127">
        <w:rPr>
          <w:b/>
        </w:rPr>
        <w:t>Thesis Roundabout Worksheet</w:t>
      </w:r>
    </w:p>
    <w:p w:rsidR="00136239" w:rsidRPr="00C217D7" w:rsidRDefault="00136239" w:rsidP="001A45A1">
      <w:pPr>
        <w:pStyle w:val="NoSpacing"/>
        <w:numPr>
          <w:ilvl w:val="0"/>
          <w:numId w:val="41"/>
        </w:numPr>
      </w:pPr>
      <w:r>
        <w:t xml:space="preserve">The worksheet takes students </w:t>
      </w:r>
      <w:r>
        <w:tab/>
        <w:t xml:space="preserve">through 3 steps for a complete thesis </w:t>
      </w:r>
      <w:r>
        <w:tab/>
      </w:r>
      <w:r>
        <w:tab/>
      </w:r>
      <w:r>
        <w:tab/>
      </w:r>
      <w:r>
        <w:tab/>
      </w:r>
      <w:r>
        <w:tab/>
        <w:t>statement.</w:t>
      </w:r>
    </w:p>
    <w:p w:rsidR="00136239" w:rsidRPr="00C217D7" w:rsidRDefault="00136239" w:rsidP="001A45A1">
      <w:pPr>
        <w:pStyle w:val="NoSpacing"/>
        <w:numPr>
          <w:ilvl w:val="0"/>
          <w:numId w:val="41"/>
        </w:numPr>
      </w:pPr>
      <w:r>
        <w:t>Students will then run the thesis statements by their</w:t>
      </w:r>
      <w:r w:rsidRPr="00C217D7">
        <w:t xml:space="preserve"> group </w:t>
      </w:r>
      <w:r>
        <w:t>and</w:t>
      </w:r>
      <w:r w:rsidRPr="00C217D7">
        <w:t xml:space="preserve"> have group </w:t>
      </w:r>
      <w:r>
        <w:tab/>
      </w:r>
      <w:r>
        <w:tab/>
      </w:r>
      <w:r>
        <w:tab/>
      </w:r>
      <w:r w:rsidRPr="00C217D7">
        <w:t>members fill out the Thesis Feedback Form</w:t>
      </w:r>
    </w:p>
    <w:p w:rsidR="00136239" w:rsidRDefault="00136239" w:rsidP="001A45A1">
      <w:pPr>
        <w:pStyle w:val="NoSpacing"/>
        <w:numPr>
          <w:ilvl w:val="0"/>
          <w:numId w:val="41"/>
        </w:numPr>
      </w:pPr>
      <w:r>
        <w:t>Once they g</w:t>
      </w:r>
      <w:r w:rsidRPr="00C217D7">
        <w:t>et feedback</w:t>
      </w:r>
      <w:r>
        <w:t xml:space="preserve">, they may </w:t>
      </w:r>
    </w:p>
    <w:p w:rsidR="00491E00" w:rsidRDefault="00136239" w:rsidP="001A45A1">
      <w:pPr>
        <w:pStyle w:val="NoSpacing"/>
        <w:numPr>
          <w:ilvl w:val="1"/>
          <w:numId w:val="41"/>
        </w:numPr>
      </w:pPr>
      <w:r w:rsidRPr="00C217D7">
        <w:t>Revise</w:t>
      </w:r>
      <w:r>
        <w:t xml:space="preserve"> the statements</w:t>
      </w:r>
    </w:p>
    <w:p w:rsidR="00136239" w:rsidRDefault="00136239" w:rsidP="001A45A1">
      <w:pPr>
        <w:pStyle w:val="NoSpacing"/>
        <w:numPr>
          <w:ilvl w:val="1"/>
          <w:numId w:val="41"/>
        </w:numPr>
      </w:pPr>
      <w:r>
        <w:t>Pick</w:t>
      </w:r>
      <w:r w:rsidRPr="00C217D7">
        <w:t xml:space="preserve"> one</w:t>
      </w:r>
    </w:p>
    <w:p w:rsidR="00491E00" w:rsidRDefault="00491E00" w:rsidP="00491E00">
      <w:pPr>
        <w:pStyle w:val="NoSpacing"/>
        <w:ind w:left="2880"/>
      </w:pPr>
    </w:p>
    <w:p w:rsidR="00136239" w:rsidRPr="00C217D7" w:rsidRDefault="00136239" w:rsidP="001A45A1">
      <w:pPr>
        <w:numPr>
          <w:ilvl w:val="0"/>
          <w:numId w:val="29"/>
        </w:numPr>
        <w:spacing w:after="0"/>
      </w:pPr>
      <w:r>
        <w:t>With their thesis in hand they can easily map out the rest of their Call to Action using the Skeleton, Support, Draft handout.   Explain Skeleton handout—with or without distributing hardcopies.</w:t>
      </w:r>
    </w:p>
    <w:p w:rsidR="00136239" w:rsidRPr="00C217D7" w:rsidRDefault="00136239" w:rsidP="00136239">
      <w:pPr>
        <w:ind w:left="720"/>
      </w:pPr>
      <w:r>
        <w:t xml:space="preserve">     Students will then make a skeleton/outline/sketch for their call to action</w:t>
      </w:r>
    </w:p>
    <w:p w:rsidR="00136239" w:rsidRPr="00C217D7" w:rsidRDefault="00136239" w:rsidP="00136239">
      <w:pPr>
        <w:ind w:left="720"/>
      </w:pPr>
    </w:p>
    <w:p w:rsidR="00136239" w:rsidRPr="005A469E" w:rsidRDefault="00136239" w:rsidP="001A45A1">
      <w:pPr>
        <w:numPr>
          <w:ilvl w:val="0"/>
          <w:numId w:val="29"/>
        </w:numPr>
        <w:spacing w:after="0"/>
      </w:pPr>
      <w:r>
        <w:t>Next, have students verify their</w:t>
      </w:r>
      <w:r w:rsidRPr="00C217D7">
        <w:t xml:space="preserve"> </w:t>
      </w:r>
      <w:r w:rsidRPr="00EF5B09">
        <w:rPr>
          <w:b/>
        </w:rPr>
        <w:t>purpose and audience</w:t>
      </w:r>
      <w:r w:rsidRPr="005A469E">
        <w:t>.  They certainly have had a general idea up to this point, but now is the time to solidify both.  They can do so on the Skeleton handout.</w:t>
      </w:r>
    </w:p>
    <w:p w:rsidR="00136239" w:rsidRDefault="00136239" w:rsidP="00136239"/>
    <w:p w:rsidR="00136239" w:rsidRPr="001F1D9C" w:rsidRDefault="00136239" w:rsidP="00136239">
      <w:pPr>
        <w:rPr>
          <w:b/>
        </w:rPr>
      </w:pPr>
      <w:r>
        <w:rPr>
          <w:b/>
        </w:rPr>
        <w:t>Day 5-10</w:t>
      </w:r>
    </w:p>
    <w:p w:rsidR="00136239" w:rsidRDefault="00136239" w:rsidP="00136239">
      <w:pPr>
        <w:rPr>
          <w:b/>
        </w:rPr>
      </w:pPr>
      <w:r w:rsidRPr="00EF5B09">
        <w:rPr>
          <w:b/>
        </w:rPr>
        <w:t>Support</w:t>
      </w:r>
    </w:p>
    <w:p w:rsidR="00136239" w:rsidRPr="00392F02" w:rsidRDefault="00136239" w:rsidP="001A45A1">
      <w:pPr>
        <w:numPr>
          <w:ilvl w:val="0"/>
          <w:numId w:val="29"/>
        </w:numPr>
        <w:spacing w:after="0"/>
      </w:pPr>
      <w:r w:rsidRPr="00392F02">
        <w:t>Guide students through the search for support for their thesis.  Refer to the Gore Gallery, the film, the book,</w:t>
      </w:r>
      <w:r>
        <w:t xml:space="preserve"> the outline, notes,</w:t>
      </w:r>
      <w:r w:rsidRPr="00392F02">
        <w:t xml:space="preserve"> and if students need more data, provide internet guidance, library help, etc</w:t>
      </w:r>
    </w:p>
    <w:p w:rsidR="00136239" w:rsidRPr="00392F02" w:rsidRDefault="00136239" w:rsidP="00136239">
      <w:pPr>
        <w:rPr>
          <w:b/>
        </w:rPr>
      </w:pPr>
      <w:r w:rsidRPr="00582432">
        <w:rPr>
          <w:i/>
        </w:rPr>
        <w:t>Once you have a thesis you will need back up and support</w:t>
      </w:r>
    </w:p>
    <w:p w:rsidR="00136239" w:rsidRPr="00582432" w:rsidRDefault="00136239" w:rsidP="00136239">
      <w:pPr>
        <w:rPr>
          <w:i/>
        </w:rPr>
      </w:pPr>
      <w:r w:rsidRPr="00582432">
        <w:rPr>
          <w:i/>
        </w:rPr>
        <w:t xml:space="preserve">Use data from </w:t>
      </w:r>
      <w:r w:rsidRPr="00582432">
        <w:rPr>
          <w:i/>
          <w:u w:val="single"/>
        </w:rPr>
        <w:t>An Inconvenient Truth</w:t>
      </w:r>
      <w:r w:rsidRPr="00582432">
        <w:rPr>
          <w:i/>
        </w:rPr>
        <w:t xml:space="preserve"> or any other reputable, teacher-approved source.  Take note of Al Gore’s support for his thesis</w:t>
      </w:r>
    </w:p>
    <w:p w:rsidR="00136239" w:rsidRPr="00582432" w:rsidRDefault="00136239" w:rsidP="001A45A1">
      <w:pPr>
        <w:numPr>
          <w:ilvl w:val="0"/>
          <w:numId w:val="23"/>
        </w:numPr>
        <w:spacing w:after="0"/>
        <w:rPr>
          <w:i/>
        </w:rPr>
      </w:pPr>
      <w:r w:rsidRPr="00582432">
        <w:rPr>
          <w:i/>
        </w:rPr>
        <w:t>He cites scientific research (hypothesis and results)</w:t>
      </w:r>
    </w:p>
    <w:p w:rsidR="00136239" w:rsidRPr="00582432" w:rsidRDefault="00136239" w:rsidP="001A45A1">
      <w:pPr>
        <w:numPr>
          <w:ilvl w:val="0"/>
          <w:numId w:val="23"/>
        </w:numPr>
        <w:spacing w:after="0"/>
        <w:rPr>
          <w:i/>
        </w:rPr>
      </w:pPr>
      <w:r w:rsidRPr="00582432">
        <w:rPr>
          <w:i/>
        </w:rPr>
        <w:t xml:space="preserve">He gives examples </w:t>
      </w:r>
    </w:p>
    <w:p w:rsidR="00136239" w:rsidRPr="00582432" w:rsidRDefault="00136239" w:rsidP="001A45A1">
      <w:pPr>
        <w:numPr>
          <w:ilvl w:val="0"/>
          <w:numId w:val="23"/>
        </w:numPr>
        <w:spacing w:after="0"/>
        <w:rPr>
          <w:i/>
        </w:rPr>
      </w:pPr>
      <w:r>
        <w:rPr>
          <w:i/>
        </w:rPr>
        <w:t>He gives d</w:t>
      </w:r>
      <w:r w:rsidRPr="00582432">
        <w:rPr>
          <w:i/>
        </w:rPr>
        <w:t>etails</w:t>
      </w:r>
    </w:p>
    <w:p w:rsidR="00136239" w:rsidRPr="00582432" w:rsidRDefault="00136239" w:rsidP="001A45A1">
      <w:pPr>
        <w:numPr>
          <w:ilvl w:val="0"/>
          <w:numId w:val="23"/>
        </w:numPr>
        <w:spacing w:after="0"/>
        <w:rPr>
          <w:i/>
        </w:rPr>
      </w:pPr>
      <w:r w:rsidRPr="00582432">
        <w:rPr>
          <w:i/>
        </w:rPr>
        <w:t>And he uses personal experiences to back up his thesis</w:t>
      </w:r>
    </w:p>
    <w:p w:rsidR="00136239" w:rsidRDefault="00136239" w:rsidP="00136239">
      <w:r>
        <w:t>See handouts</w:t>
      </w:r>
    </w:p>
    <w:p w:rsidR="00136239" w:rsidRDefault="00136239" w:rsidP="001A45A1">
      <w:pPr>
        <w:numPr>
          <w:ilvl w:val="0"/>
          <w:numId w:val="31"/>
        </w:numPr>
        <w:spacing w:after="0"/>
      </w:pPr>
      <w:r>
        <w:t>Continue the writing process with drafting, peer review, revision, and editing.</w:t>
      </w:r>
    </w:p>
    <w:p w:rsidR="00136239" w:rsidRDefault="00136239" w:rsidP="00136239"/>
    <w:p w:rsidR="00136239" w:rsidRDefault="00136239" w:rsidP="00136239">
      <w:pPr>
        <w:rPr>
          <w:b/>
        </w:rPr>
      </w:pPr>
      <w:r>
        <w:rPr>
          <w:b/>
        </w:rPr>
        <w:t>Day 6-7</w:t>
      </w:r>
    </w:p>
    <w:p w:rsidR="00136239" w:rsidRPr="00F17A7B" w:rsidRDefault="00136239" w:rsidP="00136239">
      <w:pPr>
        <w:rPr>
          <w:b/>
        </w:rPr>
      </w:pPr>
      <w:r w:rsidRPr="00F17A7B">
        <w:rPr>
          <w:b/>
        </w:rPr>
        <w:t>What packaging?</w:t>
      </w:r>
    </w:p>
    <w:p w:rsidR="00136239" w:rsidRPr="00C217D7" w:rsidRDefault="00136239" w:rsidP="00491E00">
      <w:pPr>
        <w:ind w:left="360"/>
      </w:pPr>
      <w:r>
        <w:t xml:space="preserve">Once students have a thesis and support </w:t>
      </w:r>
      <w:r w:rsidRPr="00C217D7">
        <w:t xml:space="preserve">the </w:t>
      </w:r>
      <w:r>
        <w:t xml:space="preserve">decision as to what </w:t>
      </w:r>
      <w:r w:rsidRPr="00C217D7">
        <w:t>form</w:t>
      </w:r>
      <w:r>
        <w:t xml:space="preserve"> their call to action will take is the next step</w:t>
      </w:r>
      <w:r w:rsidR="00491E00">
        <w:t xml:space="preserve"> Whatever the form, the thesis and skeleton and support paragraphs must accompany the final product.</w:t>
      </w:r>
    </w:p>
    <w:p w:rsidR="00026121" w:rsidRDefault="00136239" w:rsidP="001A45A1">
      <w:pPr>
        <w:numPr>
          <w:ilvl w:val="0"/>
          <w:numId w:val="21"/>
        </w:numPr>
        <w:spacing w:after="0"/>
      </w:pPr>
      <w:r w:rsidRPr="00C217D7">
        <w:t>A letter to</w:t>
      </w:r>
      <w:r w:rsidR="00491E00">
        <w:t xml:space="preserve"> the editor, the president, congress, state officials or city officials</w:t>
      </w:r>
    </w:p>
    <w:p w:rsidR="00136239" w:rsidRPr="00C217D7" w:rsidRDefault="00136239" w:rsidP="001A45A1">
      <w:pPr>
        <w:numPr>
          <w:ilvl w:val="0"/>
          <w:numId w:val="21"/>
        </w:numPr>
        <w:spacing w:after="0"/>
      </w:pPr>
      <w:r w:rsidRPr="00C217D7">
        <w:t>A personal experience narrative</w:t>
      </w:r>
    </w:p>
    <w:p w:rsidR="00136239" w:rsidRPr="00C217D7" w:rsidRDefault="00136239" w:rsidP="001A45A1">
      <w:pPr>
        <w:numPr>
          <w:ilvl w:val="0"/>
          <w:numId w:val="21"/>
        </w:numPr>
        <w:spacing w:after="0"/>
      </w:pPr>
      <w:r w:rsidRPr="00C217D7">
        <w:t>A persuasive essay</w:t>
      </w:r>
    </w:p>
    <w:p w:rsidR="00136239" w:rsidRPr="00C217D7" w:rsidRDefault="00136239" w:rsidP="001A45A1">
      <w:pPr>
        <w:numPr>
          <w:ilvl w:val="0"/>
          <w:numId w:val="21"/>
        </w:numPr>
        <w:spacing w:after="0"/>
      </w:pPr>
      <w:r w:rsidRPr="00C217D7">
        <w:t>An expository essay</w:t>
      </w:r>
    </w:p>
    <w:p w:rsidR="00136239" w:rsidRPr="00C217D7" w:rsidRDefault="00136239" w:rsidP="001A45A1">
      <w:pPr>
        <w:numPr>
          <w:ilvl w:val="0"/>
          <w:numId w:val="21"/>
        </w:numPr>
        <w:spacing w:after="0"/>
      </w:pPr>
      <w:r w:rsidRPr="00C217D7">
        <w:t>A movie</w:t>
      </w:r>
    </w:p>
    <w:p w:rsidR="00136239" w:rsidRDefault="00136239" w:rsidP="001A45A1">
      <w:pPr>
        <w:numPr>
          <w:ilvl w:val="0"/>
          <w:numId w:val="21"/>
        </w:numPr>
        <w:spacing w:after="0"/>
      </w:pPr>
      <w:r w:rsidRPr="00C217D7">
        <w:t>A research report</w:t>
      </w:r>
    </w:p>
    <w:p w:rsidR="00136239" w:rsidRDefault="00136239" w:rsidP="00136239">
      <w:pPr>
        <w:ind w:left="360"/>
      </w:pPr>
    </w:p>
    <w:p w:rsidR="00136239" w:rsidRDefault="00136239" w:rsidP="00136239">
      <w:pPr>
        <w:ind w:left="360"/>
      </w:pPr>
    </w:p>
    <w:p w:rsidR="00136239" w:rsidRDefault="00136239" w:rsidP="00491E00">
      <w:pPr>
        <w:rPr>
          <w:b/>
        </w:rPr>
      </w:pPr>
      <w:r>
        <w:rPr>
          <w:b/>
        </w:rPr>
        <w:t>Day 12-14</w:t>
      </w:r>
    </w:p>
    <w:p w:rsidR="00136239" w:rsidRPr="00AF4DBB" w:rsidRDefault="00136239" w:rsidP="00136239">
      <w:pPr>
        <w:ind w:left="360"/>
        <w:rPr>
          <w:b/>
        </w:rPr>
      </w:pPr>
      <w:r w:rsidRPr="00AF4DBB">
        <w:rPr>
          <w:b/>
        </w:rPr>
        <w:t>Publication</w:t>
      </w:r>
    </w:p>
    <w:p w:rsidR="00136239" w:rsidRDefault="00136239" w:rsidP="001A45A1">
      <w:pPr>
        <w:numPr>
          <w:ilvl w:val="0"/>
          <w:numId w:val="29"/>
        </w:numPr>
        <w:spacing w:after="0"/>
      </w:pPr>
      <w:r>
        <w:t>Brainstorm more ways to get these great Calls to Action out and add the ideas to the Wallpaper poster.</w:t>
      </w:r>
    </w:p>
    <w:p w:rsidR="00136239" w:rsidRDefault="00136239" w:rsidP="001A45A1">
      <w:pPr>
        <w:numPr>
          <w:ilvl w:val="0"/>
          <w:numId w:val="29"/>
        </w:numPr>
        <w:spacing w:after="0"/>
      </w:pPr>
      <w:r>
        <w:t>Have students submit a proposal for the presentation of their call to action to the public.</w:t>
      </w:r>
    </w:p>
    <w:p w:rsidR="00136239" w:rsidRDefault="00136239" w:rsidP="001A45A1">
      <w:pPr>
        <w:numPr>
          <w:ilvl w:val="0"/>
          <w:numId w:val="29"/>
        </w:numPr>
        <w:spacing w:after="0"/>
      </w:pPr>
      <w:r>
        <w:t xml:space="preserve">Prepare for student feedback that screams of feelings of accomplishment, optimism in the future, and empowerment.  </w:t>
      </w:r>
    </w:p>
    <w:p w:rsidR="00136239" w:rsidRPr="005F2D42" w:rsidRDefault="00136239" w:rsidP="00136239">
      <w:pPr>
        <w:rPr>
          <w:i/>
        </w:rPr>
      </w:pPr>
      <w:r w:rsidRPr="005F2D42">
        <w:rPr>
          <w:i/>
        </w:rPr>
        <w:lastRenderedPageBreak/>
        <w:t xml:space="preserve">We’re going to take a look at the problem of climate change with the help of Nobel prize winner Al Gore.  He has </w:t>
      </w:r>
      <w:r>
        <w:rPr>
          <w:i/>
        </w:rPr>
        <w:t xml:space="preserve">been concerned about </w:t>
      </w:r>
      <w:r w:rsidRPr="005F2D42">
        <w:rPr>
          <w:i/>
        </w:rPr>
        <w:t>climate change for years</w:t>
      </w:r>
      <w:r>
        <w:rPr>
          <w:i/>
        </w:rPr>
        <w:t xml:space="preserve">.  After a long political career ending in the 2000 loss to George Bush he devoted all his energies to these eco-concerns culminating in the Academy Award winning film,   </w:t>
      </w:r>
      <w:r w:rsidRPr="00162EA8">
        <w:rPr>
          <w:i/>
          <w:u w:val="single"/>
        </w:rPr>
        <w:t>An Inconvenient Truth</w:t>
      </w:r>
      <w:r>
        <w:rPr>
          <w:i/>
        </w:rPr>
        <w:t>.</w:t>
      </w:r>
    </w:p>
    <w:p w:rsidR="00136239" w:rsidRPr="005F2D42" w:rsidRDefault="00136239" w:rsidP="00136239">
      <w:pPr>
        <w:rPr>
          <w:i/>
        </w:rPr>
      </w:pPr>
      <w:r w:rsidRPr="005F2D42">
        <w:rPr>
          <w:i/>
        </w:rPr>
        <w:t xml:space="preserve">His call to action helped him win the Nobel and has helped jump start the ecological movement in the </w:t>
      </w:r>
      <w:smartTag w:uri="urn:schemas-microsoft-com:office:smarttags" w:element="place">
        <w:smartTag w:uri="urn:schemas-microsoft-com:office:smarttags" w:element="country-region">
          <w:r w:rsidRPr="005F2D42">
            <w:rPr>
              <w:i/>
            </w:rPr>
            <w:t>United States</w:t>
          </w:r>
        </w:smartTag>
      </w:smartTag>
      <w:r w:rsidRPr="005F2D42">
        <w:rPr>
          <w:i/>
        </w:rPr>
        <w:t xml:space="preserve"> and beyond.</w:t>
      </w:r>
    </w:p>
    <w:p w:rsidR="00136239" w:rsidRPr="005F2D42" w:rsidRDefault="00136239" w:rsidP="00136239">
      <w:pPr>
        <w:rPr>
          <w:i/>
        </w:rPr>
      </w:pPr>
      <w:r w:rsidRPr="005F2D42">
        <w:rPr>
          <w:i/>
        </w:rPr>
        <w:t>We’ll examine the film and see his expertise with the structure of the essay—yes, the essay.  He knows how to construct his whole idea effectively through use of the thesis statement--antithesis, thesis, synthesis.  He uses the structure of the essay you’ve been studying for years—introduction,</w:t>
      </w:r>
      <w:r>
        <w:rPr>
          <w:i/>
        </w:rPr>
        <w:t xml:space="preserve"> thesis, support, and conclusion </w:t>
      </w:r>
      <w:r w:rsidRPr="00E80EED">
        <w:rPr>
          <w:b/>
          <w:i/>
        </w:rPr>
        <w:t xml:space="preserve">and </w:t>
      </w:r>
      <w:r>
        <w:rPr>
          <w:i/>
        </w:rPr>
        <w:t>he  supports his thesis with details, examples, and personal narratives.  Sound familiar?</w:t>
      </w:r>
    </w:p>
    <w:p w:rsidR="00136239" w:rsidRPr="00D46B09" w:rsidRDefault="00136239" w:rsidP="00136239">
      <w:pPr>
        <w:rPr>
          <w:i/>
        </w:rPr>
      </w:pPr>
      <w:r w:rsidRPr="005F2D42">
        <w:rPr>
          <w:i/>
        </w:rPr>
        <w:t xml:space="preserve">After studying his structure and content, you will develop your own thesis statement for your </w:t>
      </w:r>
      <w:r>
        <w:rPr>
          <w:i/>
        </w:rPr>
        <w:t>C</w:t>
      </w:r>
      <w:r w:rsidRPr="005F2D42">
        <w:rPr>
          <w:i/>
        </w:rPr>
        <w:t>limate Change Call to Action.</w:t>
      </w:r>
    </w:p>
    <w:p w:rsidR="00136239" w:rsidRPr="000B4E42" w:rsidRDefault="00136239" w:rsidP="00136239">
      <w:pPr>
        <w:jc w:val="right"/>
        <w:rPr>
          <w:i/>
          <w:shadow/>
          <w:sz w:val="20"/>
          <w:szCs w:val="20"/>
          <w:u w:val="single"/>
        </w:rPr>
      </w:pPr>
      <w:r w:rsidRPr="000B4E42">
        <w:rPr>
          <w:i/>
          <w:shadow/>
          <w:sz w:val="20"/>
          <w:szCs w:val="20"/>
          <w:u w:val="single"/>
        </w:rPr>
        <w:t>Climate Change:  A Call to Action</w:t>
      </w:r>
    </w:p>
    <w:p w:rsidR="00136239" w:rsidRPr="0045404B" w:rsidRDefault="00136239" w:rsidP="00136239">
      <w:pPr>
        <w:rPr>
          <w:sz w:val="32"/>
          <w:szCs w:val="32"/>
        </w:rPr>
      </w:pPr>
      <w:r w:rsidRPr="0045404B">
        <w:rPr>
          <w:sz w:val="32"/>
          <w:szCs w:val="32"/>
        </w:rPr>
        <w:t>Begin your Call to Action</w:t>
      </w:r>
    </w:p>
    <w:p w:rsidR="00136239" w:rsidRPr="00153B53" w:rsidRDefault="00136239" w:rsidP="00467805">
      <w:pPr>
        <w:jc w:val="center"/>
        <w:rPr>
          <w:b/>
          <w:sz w:val="40"/>
          <w:szCs w:val="40"/>
        </w:rPr>
      </w:pPr>
      <w:r w:rsidRPr="00153B53">
        <w:rPr>
          <w:b/>
          <w:sz w:val="40"/>
          <w:szCs w:val="40"/>
        </w:rPr>
        <w:t>Thesis Construction</w:t>
      </w:r>
    </w:p>
    <w:p w:rsidR="00136239" w:rsidRDefault="00136239" w:rsidP="00136239">
      <w:r>
        <w:t xml:space="preserve">The thesis is </w:t>
      </w:r>
      <w:r w:rsidRPr="00EA7418">
        <w:rPr>
          <w:b/>
        </w:rPr>
        <w:t xml:space="preserve">the </w:t>
      </w:r>
      <w:r>
        <w:t xml:space="preserve">most important part of any piece of communication you will ever create, no matter what form it takes.  </w:t>
      </w:r>
      <w:r w:rsidRPr="0007297E">
        <w:rPr>
          <w:u w:val="single"/>
        </w:rPr>
        <w:t>An Inconvenient Truth</w:t>
      </w:r>
      <w:r>
        <w:t xml:space="preserve"> is as effective as it is because the thesis is strong.  You can see the possible genesis of Al Gore’s thesis as you compose your first possible thesis statement below. </w:t>
      </w:r>
    </w:p>
    <w:p w:rsidR="00136239" w:rsidRDefault="00136239" w:rsidP="00136239">
      <w:r>
        <w:tab/>
        <w:t xml:space="preserve">Especially if your purpose is to persuade, you need three parts to the thesis:  </w:t>
      </w:r>
    </w:p>
    <w:p w:rsidR="00136239" w:rsidRDefault="00136239" w:rsidP="001A45A1">
      <w:pPr>
        <w:pStyle w:val="ListParagraph"/>
        <w:numPr>
          <w:ilvl w:val="2"/>
          <w:numId w:val="42"/>
        </w:numPr>
      </w:pPr>
      <w:r w:rsidRPr="00467805">
        <w:rPr>
          <w:u w:val="single"/>
        </w:rPr>
        <w:t>first</w:t>
      </w:r>
      <w:r>
        <w:t xml:space="preserve">  is your point or the </w:t>
      </w:r>
      <w:r w:rsidRPr="00467805">
        <w:rPr>
          <w:b/>
        </w:rPr>
        <w:t>thesis</w:t>
      </w:r>
      <w:r>
        <w:t xml:space="preserve">—what is it you want to prove?   </w:t>
      </w:r>
    </w:p>
    <w:p w:rsidR="00136239" w:rsidRDefault="00136239" w:rsidP="001A45A1">
      <w:pPr>
        <w:pStyle w:val="ListParagraph"/>
        <w:numPr>
          <w:ilvl w:val="2"/>
          <w:numId w:val="42"/>
        </w:numPr>
      </w:pPr>
      <w:r w:rsidRPr="00467805">
        <w:rPr>
          <w:u w:val="single"/>
        </w:rPr>
        <w:t xml:space="preserve">second  </w:t>
      </w:r>
      <w:r>
        <w:t xml:space="preserve">is the </w:t>
      </w:r>
      <w:r w:rsidRPr="00467805">
        <w:rPr>
          <w:b/>
        </w:rPr>
        <w:t>synthesis</w:t>
      </w:r>
      <w:r>
        <w:t xml:space="preserve">—why is your point true?  </w:t>
      </w:r>
    </w:p>
    <w:p w:rsidR="00136239" w:rsidRDefault="00136239" w:rsidP="001A45A1">
      <w:pPr>
        <w:pStyle w:val="ListParagraph"/>
        <w:numPr>
          <w:ilvl w:val="2"/>
          <w:numId w:val="42"/>
        </w:numPr>
      </w:pPr>
      <w:r w:rsidRPr="00467805">
        <w:rPr>
          <w:u w:val="single"/>
        </w:rPr>
        <w:t>third</w:t>
      </w:r>
      <w:r>
        <w:t xml:space="preserve">  is the </w:t>
      </w:r>
      <w:r w:rsidRPr="00467805">
        <w:rPr>
          <w:b/>
        </w:rPr>
        <w:t xml:space="preserve">antithesis </w:t>
      </w:r>
      <w:r>
        <w:t>addressing the opposing view to your point.</w:t>
      </w:r>
    </w:p>
    <w:p w:rsidR="00136239" w:rsidRPr="00E851D4" w:rsidRDefault="00136239" w:rsidP="00136239">
      <w:r w:rsidRPr="00E851D4">
        <w:t>Step #1—Start with your main point—what it is you want to prove or persuade readers to do</w:t>
      </w:r>
      <w:r>
        <w:t>______________________________________________________________________________________________________________________________________________________________________________________________________________________</w:t>
      </w:r>
    </w:p>
    <w:p w:rsidR="00136239" w:rsidRPr="00D06577" w:rsidRDefault="00136239" w:rsidP="00136239">
      <w:pPr>
        <w:rPr>
          <w:b/>
        </w:rPr>
      </w:pPr>
      <w:r w:rsidRPr="00D06577">
        <w:rPr>
          <w:b/>
        </w:rPr>
        <w:t xml:space="preserve">Gore’s thesis—we must </w:t>
      </w:r>
      <w:r>
        <w:rPr>
          <w:b/>
        </w:rPr>
        <w:t xml:space="preserve">act now to reverse the effects of </w:t>
      </w:r>
      <w:r w:rsidRPr="00D06577">
        <w:rPr>
          <w:b/>
        </w:rPr>
        <w:t>climate change</w:t>
      </w:r>
    </w:p>
    <w:p w:rsidR="00136239" w:rsidRPr="00E851D4" w:rsidRDefault="00136239" w:rsidP="00136239"/>
    <w:p w:rsidR="00136239" w:rsidRPr="00E851D4" w:rsidRDefault="00136239" w:rsidP="00136239">
      <w:r w:rsidRPr="00E851D4">
        <w:t>#2 Synthesis</w:t>
      </w:r>
      <w:r>
        <w:t>--</w:t>
      </w:r>
      <w:r w:rsidRPr="00E851D4">
        <w:t>Why is your thesis true</w:t>
      </w:r>
      <w:r>
        <w:t>?  Give several reasons.  ____________________________________________________________________________________________________________________________________________________________________________________________________________________</w:t>
      </w:r>
    </w:p>
    <w:p w:rsidR="00136239" w:rsidRPr="00D06577" w:rsidRDefault="00136239" w:rsidP="00136239">
      <w:pPr>
        <w:rPr>
          <w:b/>
        </w:rPr>
      </w:pPr>
      <w:r w:rsidRPr="00D06577">
        <w:rPr>
          <w:b/>
        </w:rPr>
        <w:t xml:space="preserve">Gore’s synthesis—because </w:t>
      </w:r>
      <w:r>
        <w:rPr>
          <w:b/>
        </w:rPr>
        <w:t>the crisis is real and accelerating</w:t>
      </w:r>
    </w:p>
    <w:p w:rsidR="00136239" w:rsidRPr="00E851D4" w:rsidRDefault="00136239" w:rsidP="00136239"/>
    <w:p w:rsidR="00136239" w:rsidRPr="00E851D4" w:rsidRDefault="00136239" w:rsidP="00136239">
      <w:r w:rsidRPr="00E851D4">
        <w:t xml:space="preserve">#3 </w:t>
      </w:r>
      <w:r>
        <w:t xml:space="preserve"> </w:t>
      </w:r>
      <w:r w:rsidRPr="00E851D4">
        <w:t>Antithesis</w:t>
      </w:r>
    </w:p>
    <w:p w:rsidR="00136239" w:rsidRPr="00E851D4" w:rsidRDefault="00136239" w:rsidP="00136239">
      <w:r w:rsidRPr="00E851D4">
        <w:t>Then look for the opposition to what you’re saying</w:t>
      </w:r>
      <w:r>
        <w:t>.  Who would argue with your point? __________________________________________________________________________________________________________________________________________________________________________________________________________________</w:t>
      </w:r>
    </w:p>
    <w:p w:rsidR="00136239" w:rsidRPr="00FA1FDD" w:rsidRDefault="00136239" w:rsidP="00136239">
      <w:r w:rsidRPr="00D06577">
        <w:rPr>
          <w:b/>
        </w:rPr>
        <w:t>Gore’s antithesis—</w:t>
      </w:r>
      <w:r>
        <w:rPr>
          <w:b/>
        </w:rPr>
        <w:t xml:space="preserve"> </w:t>
      </w:r>
      <w:r w:rsidRPr="00FA1FDD">
        <w:t xml:space="preserve">Even though </w:t>
      </w:r>
      <w:r>
        <w:t>it will mean major changes in the way we behave and is an inconvenient truth</w:t>
      </w:r>
    </w:p>
    <w:p w:rsidR="00136239" w:rsidRPr="00D06577" w:rsidRDefault="00136239" w:rsidP="00136239">
      <w:pPr>
        <w:rPr>
          <w:b/>
        </w:rPr>
      </w:pPr>
      <w:r w:rsidRPr="00D06577">
        <w:rPr>
          <w:b/>
        </w:rPr>
        <w:t>Gore’s full thesis</w:t>
      </w:r>
      <w:r w:rsidRPr="00FA1FDD">
        <w:t xml:space="preserve">:  Even though </w:t>
      </w:r>
      <w:r>
        <w:t xml:space="preserve">it will mean major changes in the way we behave and is an inconvenient truth </w:t>
      </w:r>
      <w:r w:rsidRPr="00D06577">
        <w:rPr>
          <w:b/>
        </w:rPr>
        <w:t xml:space="preserve">we must </w:t>
      </w:r>
      <w:r>
        <w:rPr>
          <w:b/>
        </w:rPr>
        <w:t xml:space="preserve">act now to reverse the effects of </w:t>
      </w:r>
      <w:r w:rsidRPr="00D06577">
        <w:rPr>
          <w:b/>
        </w:rPr>
        <w:t>climate change</w:t>
      </w:r>
      <w:r w:rsidRPr="0045404B">
        <w:rPr>
          <w:b/>
        </w:rPr>
        <w:t xml:space="preserve"> </w:t>
      </w:r>
      <w:r w:rsidRPr="00D06577">
        <w:rPr>
          <w:b/>
        </w:rPr>
        <w:t xml:space="preserve">because </w:t>
      </w:r>
      <w:r>
        <w:rPr>
          <w:b/>
        </w:rPr>
        <w:t>the crisis is real and accelerating</w:t>
      </w:r>
    </w:p>
    <w:p w:rsidR="00136239" w:rsidRPr="00FA1FDD" w:rsidRDefault="00136239" w:rsidP="00136239">
      <w:r>
        <w:t>Complete two more thesis statements on the blanks below.</w:t>
      </w:r>
    </w:p>
    <w:p w:rsidR="00136239" w:rsidRDefault="00136239" w:rsidP="009C5B3C">
      <w:pPr>
        <w:jc w:val="center"/>
        <w:rPr>
          <w:b/>
        </w:rPr>
      </w:pPr>
      <w:r w:rsidRPr="00356132">
        <w:rPr>
          <w:b/>
        </w:rPr>
        <w:t>Thesis Roundabout</w:t>
      </w:r>
    </w:p>
    <w:p w:rsidR="00136239" w:rsidRDefault="00136239" w:rsidP="00136239">
      <w:r w:rsidRPr="00831A8A">
        <w:t>After you have completed three working thesis statements, get in you</w:t>
      </w:r>
      <w:r>
        <w:t>r</w:t>
      </w:r>
      <w:r w:rsidRPr="00831A8A">
        <w:t xml:space="preserve"> group and send </w:t>
      </w:r>
      <w:r>
        <w:t xml:space="preserve">this paper out to the other members of your group for their comments, just as you will do with their worksheet.  </w:t>
      </w:r>
    </w:p>
    <w:p w:rsidR="00136239" w:rsidRDefault="00136239" w:rsidP="00136239">
      <w:r>
        <w:tab/>
        <w:t>Feedback checklist:</w:t>
      </w:r>
    </w:p>
    <w:p w:rsidR="00136239" w:rsidRDefault="00136239" w:rsidP="001A45A1">
      <w:pPr>
        <w:pStyle w:val="ListParagraph"/>
        <w:numPr>
          <w:ilvl w:val="2"/>
          <w:numId w:val="34"/>
        </w:numPr>
      </w:pPr>
      <w:r>
        <w:t xml:space="preserve">Is the thesis too mundane or too big?  </w:t>
      </w:r>
    </w:p>
    <w:p w:rsidR="00136239" w:rsidRDefault="00136239" w:rsidP="001A45A1">
      <w:pPr>
        <w:pStyle w:val="ListParagraph"/>
        <w:numPr>
          <w:ilvl w:val="2"/>
          <w:numId w:val="34"/>
        </w:numPr>
      </w:pPr>
      <w:r>
        <w:t xml:space="preserve">Are there enough reasons or logical reasons why the thesis is </w:t>
      </w:r>
      <w:r>
        <w:tab/>
      </w:r>
      <w:r>
        <w:tab/>
      </w:r>
      <w:r>
        <w:tab/>
      </w:r>
      <w:r>
        <w:tab/>
      </w:r>
      <w:r>
        <w:tab/>
        <w:t xml:space="preserve">true in the synthesis?  </w:t>
      </w:r>
    </w:p>
    <w:p w:rsidR="00136239" w:rsidRDefault="00136239" w:rsidP="001A45A1">
      <w:pPr>
        <w:pStyle w:val="ListParagraph"/>
        <w:numPr>
          <w:ilvl w:val="2"/>
          <w:numId w:val="34"/>
        </w:numPr>
      </w:pPr>
      <w:r>
        <w:t xml:space="preserve">Is the antithesis attuned to the rest of the statement?  Is it truly addressing </w:t>
      </w:r>
      <w:r>
        <w:tab/>
      </w:r>
      <w:r>
        <w:tab/>
      </w:r>
      <w:r>
        <w:tab/>
      </w:r>
      <w:r>
        <w:tab/>
        <w:t>the opposition to the thesis?</w:t>
      </w:r>
    </w:p>
    <w:p w:rsidR="002563E9" w:rsidRDefault="002563E9">
      <w:r>
        <w:br w:type="page"/>
      </w:r>
    </w:p>
    <w:p w:rsidR="002563E9" w:rsidRPr="00831A8A" w:rsidRDefault="002563E9" w:rsidP="002563E9">
      <w:pPr>
        <w:pStyle w:val="ListParagraph"/>
        <w:ind w:left="2160"/>
      </w:pPr>
    </w:p>
    <w:p w:rsidR="00136239" w:rsidRDefault="00136239" w:rsidP="00136239">
      <w:pPr>
        <w:rPr>
          <w:b/>
        </w:rPr>
      </w:pPr>
      <w:r w:rsidRPr="002563E9">
        <w:rPr>
          <w:b/>
          <w:highlight w:val="yellow"/>
        </w:rPr>
        <w:t>Your full thesis #1:</w:t>
      </w:r>
      <w:r>
        <w:rPr>
          <w:b/>
        </w:rPr>
        <w:t xml:space="preserve"> </w:t>
      </w:r>
    </w:p>
    <w:p w:rsidR="00467805" w:rsidRDefault="00467805" w:rsidP="00136239"/>
    <w:p w:rsidR="00467805" w:rsidRDefault="00136239" w:rsidP="00136239">
      <w:r w:rsidRPr="00E851D4">
        <w:t>Feedback</w:t>
      </w:r>
      <w:r>
        <w:t>#1</w:t>
      </w:r>
    </w:p>
    <w:p w:rsidR="00467805" w:rsidRDefault="00467805" w:rsidP="00136239"/>
    <w:p w:rsidR="00467805" w:rsidRDefault="00136239" w:rsidP="00136239">
      <w:r>
        <w:t>Feedback#2</w:t>
      </w:r>
    </w:p>
    <w:p w:rsidR="00467805" w:rsidRDefault="00467805" w:rsidP="00136239"/>
    <w:p w:rsidR="00136239" w:rsidRDefault="00136239" w:rsidP="00136239">
      <w:r>
        <w:t>Feedback#3</w:t>
      </w:r>
    </w:p>
    <w:p w:rsidR="00467805" w:rsidRPr="00E851D4" w:rsidRDefault="00467805" w:rsidP="00136239"/>
    <w:p w:rsidR="00136239" w:rsidRPr="0045404B" w:rsidRDefault="00136239" w:rsidP="00136239">
      <w:pPr>
        <w:rPr>
          <w:b/>
        </w:rPr>
      </w:pPr>
      <w:r w:rsidRPr="0045404B">
        <w:rPr>
          <w:b/>
        </w:rPr>
        <w:t>Your possible thesis #2:</w:t>
      </w:r>
    </w:p>
    <w:p w:rsidR="00136239" w:rsidRPr="00E851D4" w:rsidRDefault="00136239" w:rsidP="00136239">
      <w:r>
        <w:t>T</w:t>
      </w:r>
      <w:r w:rsidRPr="00E851D4">
        <w:t>hesis___________________________________________________________________________________</w:t>
      </w:r>
      <w:r>
        <w:t>______________________________________________________</w:t>
      </w:r>
    </w:p>
    <w:p w:rsidR="00136239" w:rsidRPr="00E851D4" w:rsidRDefault="00136239" w:rsidP="00136239">
      <w:r w:rsidRPr="00E851D4">
        <w:t>Synthesis________________________________________________________________________________</w:t>
      </w:r>
      <w:r>
        <w:t>_______________________________________________________</w:t>
      </w:r>
    </w:p>
    <w:p w:rsidR="00136239" w:rsidRPr="00E851D4" w:rsidRDefault="00136239" w:rsidP="00136239">
      <w:r w:rsidRPr="00E851D4">
        <w:t>Antithesis________________________________________________________________________</w:t>
      </w:r>
      <w:r>
        <w:t>______________________________________________________________</w:t>
      </w:r>
    </w:p>
    <w:p w:rsidR="00136239" w:rsidRDefault="00136239" w:rsidP="00136239"/>
    <w:p w:rsidR="00136239" w:rsidRDefault="00136239" w:rsidP="00136239">
      <w:r w:rsidRPr="00E851D4">
        <w:t>Full thesis Although______________________________________________________________________________________________________because______________________________________________________________________________________________________________________</w:t>
      </w:r>
      <w:r>
        <w:t>_____________________________________________________</w:t>
      </w:r>
    </w:p>
    <w:p w:rsidR="00136239" w:rsidRPr="00E851D4" w:rsidRDefault="00136239" w:rsidP="00136239"/>
    <w:p w:rsidR="002563E9" w:rsidRDefault="00136239" w:rsidP="00136239">
      <w:r w:rsidRPr="00E851D4">
        <w:t>Feedback#1</w:t>
      </w:r>
    </w:p>
    <w:p w:rsidR="002563E9" w:rsidRDefault="002563E9" w:rsidP="00136239"/>
    <w:p w:rsidR="002563E9" w:rsidRDefault="00136239" w:rsidP="00136239">
      <w:r>
        <w:t>Feedback#2</w:t>
      </w:r>
    </w:p>
    <w:p w:rsidR="002563E9" w:rsidRDefault="002563E9" w:rsidP="00136239"/>
    <w:p w:rsidR="002563E9" w:rsidRDefault="002563E9" w:rsidP="00136239">
      <w:r>
        <w:t>F</w:t>
      </w:r>
      <w:r w:rsidR="00136239">
        <w:t>eedback#3</w:t>
      </w:r>
    </w:p>
    <w:p w:rsidR="002563E9" w:rsidRDefault="002563E9" w:rsidP="00136239"/>
    <w:p w:rsidR="002563E9" w:rsidRDefault="002563E9" w:rsidP="00136239"/>
    <w:p w:rsidR="00136239" w:rsidRPr="0045404B" w:rsidRDefault="00136239" w:rsidP="00136239">
      <w:pPr>
        <w:rPr>
          <w:b/>
        </w:rPr>
      </w:pPr>
      <w:r w:rsidRPr="0045404B">
        <w:rPr>
          <w:b/>
        </w:rPr>
        <w:lastRenderedPageBreak/>
        <w:t>Your possible thesis #3:</w:t>
      </w:r>
    </w:p>
    <w:p w:rsidR="00136239" w:rsidRPr="00E851D4" w:rsidRDefault="00136239" w:rsidP="00136239">
      <w:r>
        <w:t>T</w:t>
      </w:r>
      <w:r w:rsidRPr="00E851D4">
        <w:t>hesis___________________________________________________________________________________</w:t>
      </w:r>
      <w:r>
        <w:t>______________________________________________________</w:t>
      </w:r>
    </w:p>
    <w:p w:rsidR="00136239" w:rsidRPr="00E851D4" w:rsidRDefault="00136239" w:rsidP="00136239">
      <w:r w:rsidRPr="00E851D4">
        <w:t>Synthesis________________________________________________________________________________</w:t>
      </w:r>
      <w:r>
        <w:t>_______________________________________________________</w:t>
      </w:r>
    </w:p>
    <w:p w:rsidR="00136239" w:rsidRPr="00E851D4" w:rsidRDefault="00136239" w:rsidP="00136239">
      <w:r w:rsidRPr="00E851D4">
        <w:t>Antithesis________________________________________________________________________</w:t>
      </w:r>
      <w:r>
        <w:t>______________________________________________________________</w:t>
      </w:r>
    </w:p>
    <w:p w:rsidR="00136239" w:rsidRDefault="00136239" w:rsidP="00136239"/>
    <w:p w:rsidR="00136239" w:rsidRPr="00E851D4" w:rsidRDefault="00136239" w:rsidP="00136239">
      <w:r w:rsidRPr="00E851D4">
        <w:t>Full thesis Although______________________________________________________________________________________________________because______________________________________________________________________________________________________________________</w:t>
      </w:r>
      <w:r>
        <w:t>____________________________________________________</w:t>
      </w:r>
    </w:p>
    <w:p w:rsidR="00136239" w:rsidRDefault="00136239" w:rsidP="00136239"/>
    <w:p w:rsidR="00136239" w:rsidRPr="00E851D4" w:rsidRDefault="00136239" w:rsidP="00136239">
      <w:r w:rsidRPr="00E851D4">
        <w:t>Feedback#1______________________________________________________________________________________________________________________________________________________________________________________</w:t>
      </w:r>
      <w:r>
        <w:t>________________________</w:t>
      </w:r>
      <w:r w:rsidRPr="00E851D4">
        <w:t>________________________________________________________________________________________________________________________</w:t>
      </w:r>
      <w:r>
        <w:t>________________________________________________________________________________________________</w:t>
      </w:r>
    </w:p>
    <w:p w:rsidR="00136239" w:rsidRPr="00E851D4" w:rsidRDefault="00136239" w:rsidP="00136239">
      <w:r>
        <w:t>Feedback#2</w:t>
      </w:r>
      <w:r w:rsidRPr="00E851D4">
        <w:t>______________________________________________________________________________________________________________________________________________________________________________________</w:t>
      </w:r>
      <w:r>
        <w:t>________________________</w:t>
      </w:r>
      <w:r w:rsidRPr="00E851D4">
        <w:t>________________________________________________________________________________________________________________________</w:t>
      </w:r>
      <w:r>
        <w:t>____________________________________________________________________________________________</w:t>
      </w:r>
    </w:p>
    <w:p w:rsidR="00136239" w:rsidRPr="00E851D4" w:rsidRDefault="00136239" w:rsidP="00136239">
      <w:r>
        <w:t>Feedback#3__________</w:t>
      </w:r>
      <w:r w:rsidRPr="00E851D4">
        <w:t>__________________________________________________________________________________________________________________________________________________________________________</w:t>
      </w:r>
      <w:r>
        <w:t>__________________________</w:t>
      </w:r>
    </w:p>
    <w:p w:rsidR="00136239" w:rsidRPr="00E851D4" w:rsidRDefault="00136239" w:rsidP="00136239"/>
    <w:p w:rsidR="00136239" w:rsidRDefault="00136239" w:rsidP="00136239">
      <w:pPr>
        <w:rPr>
          <w:u w:val="single"/>
        </w:rPr>
      </w:pPr>
    </w:p>
    <w:p w:rsidR="00136239" w:rsidRDefault="00136239" w:rsidP="00136239">
      <w:pPr>
        <w:rPr>
          <w:u w:val="single"/>
        </w:rPr>
      </w:pPr>
    </w:p>
    <w:p w:rsidR="00136239" w:rsidRDefault="00136239" w:rsidP="00136239">
      <w:pPr>
        <w:rPr>
          <w:u w:val="single"/>
        </w:rPr>
      </w:pPr>
    </w:p>
    <w:p w:rsidR="00136239" w:rsidRDefault="00136239" w:rsidP="00136239">
      <w:pPr>
        <w:rPr>
          <w:u w:val="single"/>
        </w:rPr>
      </w:pPr>
    </w:p>
    <w:p w:rsidR="009C5B3C" w:rsidRDefault="009C5B3C">
      <w:pPr>
        <w:rPr>
          <w:u w:val="single"/>
        </w:rPr>
      </w:pPr>
      <w:r>
        <w:rPr>
          <w:u w:val="single"/>
        </w:rPr>
        <w:br w:type="page"/>
      </w:r>
    </w:p>
    <w:p w:rsidR="00136239" w:rsidRPr="000B4E42" w:rsidRDefault="00136239" w:rsidP="00136239">
      <w:pPr>
        <w:jc w:val="right"/>
        <w:rPr>
          <w:i/>
          <w:shadow/>
          <w:sz w:val="20"/>
          <w:szCs w:val="20"/>
          <w:u w:val="single"/>
        </w:rPr>
      </w:pPr>
      <w:r w:rsidRPr="000B4E42">
        <w:rPr>
          <w:i/>
          <w:shadow/>
          <w:sz w:val="20"/>
          <w:szCs w:val="20"/>
          <w:u w:val="single"/>
        </w:rPr>
        <w:lastRenderedPageBreak/>
        <w:t>Climate Change:  A Call to Action</w:t>
      </w:r>
    </w:p>
    <w:p w:rsidR="00136239" w:rsidRPr="009C5B3C" w:rsidRDefault="00136239" w:rsidP="00136239">
      <w:pPr>
        <w:rPr>
          <w:sz w:val="48"/>
          <w:szCs w:val="48"/>
        </w:rPr>
      </w:pPr>
      <w:r>
        <w:rPr>
          <w:sz w:val="48"/>
          <w:szCs w:val="48"/>
        </w:rPr>
        <w:t>Skeleton,</w:t>
      </w:r>
      <w:r w:rsidRPr="009F60D1">
        <w:rPr>
          <w:sz w:val="48"/>
          <w:szCs w:val="48"/>
        </w:rPr>
        <w:t xml:space="preserve"> Support</w:t>
      </w:r>
      <w:r>
        <w:rPr>
          <w:sz w:val="48"/>
          <w:szCs w:val="48"/>
        </w:rPr>
        <w:t xml:space="preserve">, </w:t>
      </w:r>
      <w:r w:rsidRPr="009F60D1">
        <w:rPr>
          <w:sz w:val="48"/>
          <w:szCs w:val="48"/>
        </w:rPr>
        <w:t>Draft</w:t>
      </w:r>
    </w:p>
    <w:p w:rsidR="00136239" w:rsidRPr="009F60D1" w:rsidRDefault="00136239" w:rsidP="00136239">
      <w:r w:rsidRPr="009F60D1">
        <w:t xml:space="preserve">With a full thesis it’s pretty easy to map out where you need to go with your </w:t>
      </w:r>
      <w:r>
        <w:t>call to action.</w:t>
      </w:r>
    </w:p>
    <w:p w:rsidR="00136239" w:rsidRDefault="00136239" w:rsidP="001A45A1">
      <w:pPr>
        <w:numPr>
          <w:ilvl w:val="0"/>
          <w:numId w:val="30"/>
        </w:numPr>
        <w:spacing w:after="0"/>
      </w:pPr>
      <w:r w:rsidRPr="009F60D1">
        <w:t>If you want to think in terms of paragraphs</w:t>
      </w:r>
      <w:r>
        <w:t xml:space="preserve"> (you don’t </w:t>
      </w:r>
      <w:r w:rsidRPr="00AD52DE">
        <w:rPr>
          <w:b/>
        </w:rPr>
        <w:t>have</w:t>
      </w:r>
      <w:r>
        <w:t xml:space="preserve"> to and you certainly don’t have to stop at five)</w:t>
      </w:r>
      <w:r w:rsidRPr="009F60D1">
        <w:t xml:space="preserve"> leave yourself one to discuss the antithesis, one for </w:t>
      </w:r>
      <w:r>
        <w:t>one of the synthesis points</w:t>
      </w:r>
      <w:r w:rsidRPr="009F60D1">
        <w:t xml:space="preserve"> and one for </w:t>
      </w:r>
      <w:r>
        <w:t xml:space="preserve">another </w:t>
      </w:r>
      <w:r w:rsidRPr="009F60D1">
        <w:t>synthesis</w:t>
      </w:r>
      <w:r>
        <w:t xml:space="preserve"> point</w:t>
      </w:r>
      <w:r w:rsidRPr="009F60D1">
        <w:t>.</w:t>
      </w:r>
      <w:r>
        <w:t xml:space="preserve"> </w:t>
      </w:r>
    </w:p>
    <w:p w:rsidR="00136239" w:rsidRPr="009F60D1" w:rsidRDefault="00136239" w:rsidP="001A45A1">
      <w:pPr>
        <w:numPr>
          <w:ilvl w:val="0"/>
          <w:numId w:val="30"/>
        </w:numPr>
        <w:spacing w:after="0"/>
      </w:pPr>
      <w:r w:rsidRPr="009F60D1">
        <w:t xml:space="preserve">The main thing to remember </w:t>
      </w:r>
      <w:r>
        <w:t xml:space="preserve">in any important communication </w:t>
      </w:r>
      <w:r w:rsidRPr="009F60D1">
        <w:t xml:space="preserve">is </w:t>
      </w:r>
      <w:r>
        <w:t xml:space="preserve">-- </w:t>
      </w:r>
      <w:r w:rsidRPr="009F60D1">
        <w:t>your thesis</w:t>
      </w:r>
      <w:r>
        <w:t xml:space="preserve"> statement</w:t>
      </w:r>
      <w:r w:rsidRPr="009F60D1">
        <w:t>.  If you get stuck, go back to your thesis to focus on your point.  If you’re going on and on, go back to your thesis and be sure you’re staying focused on it and not just blathering.</w:t>
      </w:r>
    </w:p>
    <w:p w:rsidR="00136239" w:rsidRPr="009F60D1" w:rsidRDefault="00136239" w:rsidP="00136239">
      <w:r w:rsidRPr="009F60D1">
        <w:t>Using the thesis you’ve just written, map out a skeleton for your essay</w:t>
      </w:r>
    </w:p>
    <w:p w:rsidR="00136239" w:rsidRDefault="00136239" w:rsidP="00136239">
      <w:pPr>
        <w:jc w:val="center"/>
      </w:pPr>
    </w:p>
    <w:p w:rsidR="00136239" w:rsidRPr="009C5B3C" w:rsidRDefault="00136239" w:rsidP="00136239">
      <w:pPr>
        <w:jc w:val="center"/>
      </w:pPr>
      <w:r w:rsidRPr="009C5B3C">
        <w:t>Paragraph 1-- Introduction (a question, quote, startling fact or opinion, or a narrative).   Insert the entire thesis statement after the intro.</w:t>
      </w:r>
    </w:p>
    <w:p w:rsidR="00136239" w:rsidRPr="009C5B3C" w:rsidRDefault="00136239" w:rsidP="00136239">
      <w:pPr>
        <w:jc w:val="center"/>
      </w:pPr>
      <w:r w:rsidRPr="009C5B3C">
        <w:t>↓</w:t>
      </w:r>
    </w:p>
    <w:p w:rsidR="00136239" w:rsidRPr="009C5B3C" w:rsidRDefault="00136239" w:rsidP="00136239">
      <w:pPr>
        <w:jc w:val="center"/>
      </w:pPr>
      <w:r w:rsidRPr="009C5B3C">
        <w:t>Paragraph 2--Antithesis—take care of the opposition—nicely</w:t>
      </w:r>
    </w:p>
    <w:p w:rsidR="00136239" w:rsidRPr="00454292" w:rsidRDefault="00136239" w:rsidP="00136239">
      <w:pPr>
        <w:jc w:val="center"/>
        <w:rPr>
          <w:lang w:val="fr-FR"/>
        </w:rPr>
      </w:pPr>
      <w:r w:rsidRPr="00454292">
        <w:rPr>
          <w:lang w:val="fr-FR"/>
        </w:rPr>
        <w:t>↓</w:t>
      </w:r>
    </w:p>
    <w:p w:rsidR="00136239" w:rsidRPr="00454292" w:rsidRDefault="00136239" w:rsidP="00136239">
      <w:pPr>
        <w:jc w:val="center"/>
        <w:rPr>
          <w:lang w:val="fr-FR"/>
        </w:rPr>
      </w:pPr>
      <w:proofErr w:type="spellStart"/>
      <w:r w:rsidRPr="00454292">
        <w:rPr>
          <w:lang w:val="fr-FR"/>
        </w:rPr>
        <w:t>Paragraph</w:t>
      </w:r>
      <w:proofErr w:type="spellEnd"/>
      <w:r w:rsidRPr="00454292">
        <w:rPr>
          <w:lang w:val="fr-FR"/>
        </w:rPr>
        <w:t xml:space="preserve"> 3—</w:t>
      </w:r>
      <w:proofErr w:type="spellStart"/>
      <w:r w:rsidRPr="00454292">
        <w:rPr>
          <w:lang w:val="fr-FR"/>
        </w:rPr>
        <w:t>Synthesis</w:t>
      </w:r>
      <w:proofErr w:type="spellEnd"/>
      <w:r w:rsidRPr="00454292">
        <w:rPr>
          <w:lang w:val="fr-FR"/>
        </w:rPr>
        <w:t xml:space="preserve"> point</w:t>
      </w:r>
    </w:p>
    <w:p w:rsidR="00136239" w:rsidRPr="00454292" w:rsidRDefault="00136239" w:rsidP="00136239">
      <w:pPr>
        <w:jc w:val="center"/>
        <w:rPr>
          <w:lang w:val="fr-FR"/>
        </w:rPr>
      </w:pPr>
      <w:r w:rsidRPr="00454292">
        <w:rPr>
          <w:lang w:val="fr-FR"/>
        </w:rPr>
        <w:t>↓</w:t>
      </w:r>
    </w:p>
    <w:p w:rsidR="00136239" w:rsidRPr="00454292" w:rsidRDefault="00136239" w:rsidP="00136239">
      <w:pPr>
        <w:jc w:val="center"/>
        <w:rPr>
          <w:lang w:val="fr-FR"/>
        </w:rPr>
      </w:pPr>
      <w:proofErr w:type="spellStart"/>
      <w:r w:rsidRPr="00454292">
        <w:rPr>
          <w:lang w:val="fr-FR"/>
        </w:rPr>
        <w:t>Paragraph</w:t>
      </w:r>
      <w:proofErr w:type="spellEnd"/>
      <w:r w:rsidRPr="00454292">
        <w:rPr>
          <w:lang w:val="fr-FR"/>
        </w:rPr>
        <w:t xml:space="preserve"> 4—</w:t>
      </w:r>
      <w:proofErr w:type="spellStart"/>
      <w:r w:rsidRPr="00454292">
        <w:rPr>
          <w:lang w:val="fr-FR"/>
        </w:rPr>
        <w:t>Synthesis</w:t>
      </w:r>
      <w:proofErr w:type="spellEnd"/>
      <w:r w:rsidRPr="00454292">
        <w:rPr>
          <w:lang w:val="fr-FR"/>
        </w:rPr>
        <w:t xml:space="preserve"> point</w:t>
      </w:r>
    </w:p>
    <w:p w:rsidR="00136239" w:rsidRPr="009C5B3C" w:rsidRDefault="00136239" w:rsidP="00136239">
      <w:pPr>
        <w:jc w:val="center"/>
      </w:pPr>
      <w:r w:rsidRPr="009C5B3C">
        <w:t>↓</w:t>
      </w:r>
    </w:p>
    <w:p w:rsidR="00136239" w:rsidRDefault="00136239" w:rsidP="009C5B3C">
      <w:pPr>
        <w:jc w:val="center"/>
      </w:pPr>
      <w:r w:rsidRPr="009C5B3C">
        <w:t>Paragraph 5—Conclusion (Restate thesis and end with a bang)</w:t>
      </w:r>
    </w:p>
    <w:p w:rsidR="00136239" w:rsidRPr="009C5B3C" w:rsidRDefault="00136239" w:rsidP="00136239">
      <w:pPr>
        <w:rPr>
          <w:b/>
        </w:rPr>
      </w:pPr>
      <w:r w:rsidRPr="009C5B3C">
        <w:rPr>
          <w:b/>
        </w:rPr>
        <w:t>Support</w:t>
      </w:r>
    </w:p>
    <w:p w:rsidR="00136239" w:rsidRDefault="00136239" w:rsidP="00136239">
      <w:pPr>
        <w:rPr>
          <w:i/>
        </w:rPr>
      </w:pPr>
      <w:r w:rsidRPr="00582432">
        <w:rPr>
          <w:i/>
        </w:rPr>
        <w:t xml:space="preserve">Once you have </w:t>
      </w:r>
      <w:r>
        <w:rPr>
          <w:i/>
        </w:rPr>
        <w:t>this skeleton, it’s time to flesh it out (eek!).</w:t>
      </w:r>
    </w:p>
    <w:p w:rsidR="00136239" w:rsidRPr="00392F02" w:rsidRDefault="00136239" w:rsidP="00136239">
      <w:pPr>
        <w:rPr>
          <w:b/>
        </w:rPr>
      </w:pPr>
      <w:r>
        <w:rPr>
          <w:i/>
        </w:rPr>
        <w:t>Y</w:t>
      </w:r>
      <w:r w:rsidRPr="00582432">
        <w:rPr>
          <w:i/>
        </w:rPr>
        <w:t>ou will need back up and support</w:t>
      </w:r>
    </w:p>
    <w:p w:rsidR="00136239" w:rsidRPr="00582432" w:rsidRDefault="00136239" w:rsidP="00136239">
      <w:pPr>
        <w:rPr>
          <w:i/>
        </w:rPr>
      </w:pPr>
      <w:r w:rsidRPr="00582432">
        <w:rPr>
          <w:i/>
        </w:rPr>
        <w:t xml:space="preserve">Use data from </w:t>
      </w:r>
      <w:r w:rsidRPr="00582432">
        <w:rPr>
          <w:i/>
          <w:u w:val="single"/>
        </w:rPr>
        <w:t>An Inconvenient Truth</w:t>
      </w:r>
      <w:r w:rsidRPr="00582432">
        <w:rPr>
          <w:i/>
        </w:rPr>
        <w:t xml:space="preserve"> or any other reputable, teacher-approved source.  Take note of Al Gore’s support for his thesis</w:t>
      </w:r>
    </w:p>
    <w:p w:rsidR="00136239" w:rsidRPr="00582432" w:rsidRDefault="00136239" w:rsidP="001A45A1">
      <w:pPr>
        <w:numPr>
          <w:ilvl w:val="0"/>
          <w:numId w:val="23"/>
        </w:numPr>
        <w:spacing w:after="0"/>
        <w:rPr>
          <w:i/>
        </w:rPr>
      </w:pPr>
      <w:r w:rsidRPr="00582432">
        <w:rPr>
          <w:i/>
        </w:rPr>
        <w:t>He cites scientific research (hypothesis and results)</w:t>
      </w:r>
    </w:p>
    <w:p w:rsidR="00136239" w:rsidRPr="00582432" w:rsidRDefault="00136239" w:rsidP="001A45A1">
      <w:pPr>
        <w:numPr>
          <w:ilvl w:val="0"/>
          <w:numId w:val="23"/>
        </w:numPr>
        <w:spacing w:after="0"/>
        <w:rPr>
          <w:i/>
        </w:rPr>
      </w:pPr>
      <w:r w:rsidRPr="00582432">
        <w:rPr>
          <w:i/>
        </w:rPr>
        <w:t xml:space="preserve">He gives examples </w:t>
      </w:r>
    </w:p>
    <w:p w:rsidR="00136239" w:rsidRPr="00582432" w:rsidRDefault="00136239" w:rsidP="001A45A1">
      <w:pPr>
        <w:numPr>
          <w:ilvl w:val="0"/>
          <w:numId w:val="23"/>
        </w:numPr>
        <w:spacing w:after="0"/>
        <w:rPr>
          <w:i/>
        </w:rPr>
      </w:pPr>
      <w:r>
        <w:rPr>
          <w:i/>
        </w:rPr>
        <w:t>He gives d</w:t>
      </w:r>
      <w:r w:rsidRPr="00582432">
        <w:rPr>
          <w:i/>
        </w:rPr>
        <w:t>etails</w:t>
      </w:r>
    </w:p>
    <w:p w:rsidR="00136239" w:rsidRDefault="00136239" w:rsidP="001A45A1">
      <w:pPr>
        <w:numPr>
          <w:ilvl w:val="0"/>
          <w:numId w:val="23"/>
        </w:numPr>
        <w:spacing w:after="0"/>
        <w:rPr>
          <w:i/>
        </w:rPr>
      </w:pPr>
      <w:r w:rsidRPr="00582432">
        <w:rPr>
          <w:i/>
        </w:rPr>
        <w:t>And he uses personal experiences to back up his thesi</w:t>
      </w:r>
      <w:r w:rsidR="009C5B3C">
        <w:rPr>
          <w:i/>
        </w:rPr>
        <w:t>s</w:t>
      </w:r>
    </w:p>
    <w:p w:rsidR="009C5B3C" w:rsidRDefault="009C5B3C">
      <w:pPr>
        <w:rPr>
          <w:b/>
        </w:rPr>
      </w:pPr>
    </w:p>
    <w:p w:rsidR="00136239" w:rsidRPr="00454292" w:rsidRDefault="00136239" w:rsidP="00136239">
      <w:pPr>
        <w:spacing w:after="0"/>
        <w:rPr>
          <w:b/>
          <w:lang w:val="fr-FR"/>
        </w:rPr>
      </w:pPr>
      <w:proofErr w:type="spellStart"/>
      <w:r w:rsidRPr="00454292">
        <w:rPr>
          <w:b/>
          <w:lang w:val="fr-FR"/>
        </w:rPr>
        <w:lastRenderedPageBreak/>
        <w:t>Appendix</w:t>
      </w:r>
      <w:proofErr w:type="spellEnd"/>
      <w:r w:rsidRPr="00454292">
        <w:rPr>
          <w:b/>
          <w:lang w:val="fr-FR"/>
        </w:rPr>
        <w:t xml:space="preserve"> 3: </w:t>
      </w:r>
      <w:proofErr w:type="spellStart"/>
      <w:r w:rsidRPr="00454292">
        <w:rPr>
          <w:b/>
          <w:lang w:val="fr-FR"/>
        </w:rPr>
        <w:t>College</w:t>
      </w:r>
      <w:proofErr w:type="spellEnd"/>
      <w:r w:rsidRPr="00454292">
        <w:rPr>
          <w:b/>
          <w:lang w:val="fr-FR"/>
        </w:rPr>
        <w:t xml:space="preserve"> Course Syllabus on </w:t>
      </w:r>
      <w:proofErr w:type="spellStart"/>
      <w:r w:rsidRPr="00454292">
        <w:rPr>
          <w:b/>
          <w:lang w:val="fr-FR"/>
        </w:rPr>
        <w:t>Climate</w:t>
      </w:r>
      <w:proofErr w:type="spellEnd"/>
      <w:r w:rsidRPr="00454292">
        <w:rPr>
          <w:b/>
          <w:lang w:val="fr-FR"/>
        </w:rPr>
        <w:t xml:space="preserve"> Change</w:t>
      </w:r>
    </w:p>
    <w:p w:rsidR="00026121" w:rsidRDefault="00026121" w:rsidP="00136239">
      <w:pPr>
        <w:spacing w:after="0"/>
        <w:rPr>
          <w:b/>
        </w:rPr>
      </w:pPr>
      <w:r>
        <w:rPr>
          <w:b/>
        </w:rPr>
        <w:t>Don’t know where I found this, but it’s got some good links</w:t>
      </w:r>
    </w:p>
    <w:p w:rsidR="00136239" w:rsidRDefault="00136239" w:rsidP="00136239">
      <w:pPr>
        <w:spacing w:after="0"/>
        <w:rPr>
          <w:b/>
        </w:rPr>
      </w:pPr>
    </w:p>
    <w:p w:rsidR="00136239" w:rsidRDefault="00136239" w:rsidP="00136239">
      <w:r>
        <w:t>Course Syllabus</w:t>
      </w:r>
    </w:p>
    <w:p w:rsidR="00136239" w:rsidRDefault="00136239" w:rsidP="009A614C">
      <w:pPr>
        <w:pStyle w:val="NoSpacing"/>
      </w:pPr>
      <w:r>
        <w:t>What is Global Climate change and what is causing it?</w:t>
      </w:r>
    </w:p>
    <w:p w:rsidR="00136239" w:rsidRDefault="00136239" w:rsidP="009A614C">
      <w:pPr>
        <w:pStyle w:val="NoSpacing"/>
      </w:pPr>
      <w:r>
        <w:t xml:space="preserve">• The green house effect and the gases that trap heat </w:t>
      </w:r>
    </w:p>
    <w:p w:rsidR="00136239" w:rsidRPr="00704D1A" w:rsidRDefault="00136239" w:rsidP="009A614C">
      <w:pPr>
        <w:pStyle w:val="NoSpacing"/>
      </w:pPr>
      <w:r>
        <w:tab/>
        <w:t xml:space="preserve">     Readings:</w:t>
      </w:r>
      <w:r>
        <w:tab/>
      </w:r>
      <w:hyperlink r:id="rId46" w:history="1">
        <w:r w:rsidRPr="00360690">
          <w:rPr>
            <w:rStyle w:val="Hyperlink"/>
          </w:rPr>
          <w:t>http://en.wikipedia.org/wiki/Greenhouse_gas</w:t>
        </w:r>
      </w:hyperlink>
    </w:p>
    <w:p w:rsidR="00136239" w:rsidRPr="00704D1A" w:rsidRDefault="00136239" w:rsidP="009A614C">
      <w:pPr>
        <w:pStyle w:val="NoSpacing"/>
      </w:pPr>
      <w:r w:rsidRPr="00704D1A">
        <w:t xml:space="preserve">       NASA Earth Observatory-  Introduction to greenhouse effect and climate change. </w:t>
      </w:r>
    </w:p>
    <w:p w:rsidR="00136239" w:rsidRPr="005A1A9A" w:rsidRDefault="00136239" w:rsidP="009A614C">
      <w:pPr>
        <w:pStyle w:val="NoSpacing"/>
      </w:pPr>
      <w:r w:rsidRPr="005A1A9A">
        <w:t xml:space="preserve">       </w:t>
      </w:r>
      <w:hyperlink r:id="rId47" w:history="1">
        <w:r w:rsidRPr="00AE2DE6">
          <w:rPr>
            <w:rStyle w:val="Hyperlink"/>
          </w:rPr>
          <w:t>http://earthobservatory.nasa.gov/Features/GlobalWarming/global_warming_update2.php</w:t>
        </w:r>
      </w:hyperlink>
    </w:p>
    <w:p w:rsidR="00136239" w:rsidRDefault="00136239" w:rsidP="009A614C">
      <w:pPr>
        <w:pStyle w:val="NoSpacing"/>
      </w:pPr>
    </w:p>
    <w:p w:rsidR="00136239" w:rsidRDefault="00136239" w:rsidP="009A614C">
      <w:pPr>
        <w:pStyle w:val="NoSpacing"/>
      </w:pPr>
      <w:r>
        <w:t xml:space="preserve">• Build up of green houses gases from 650,000 years ago to the present </w:t>
      </w:r>
    </w:p>
    <w:p w:rsidR="00136239" w:rsidRDefault="00136239" w:rsidP="009A614C">
      <w:pPr>
        <w:pStyle w:val="NoSpacing"/>
      </w:pPr>
      <w:proofErr w:type="spellStart"/>
      <w:r>
        <w:t>Vostok</w:t>
      </w:r>
      <w:proofErr w:type="spellEnd"/>
      <w:r>
        <w:t xml:space="preserve"> Ice Core data – how C02 data is collected and climate patterns obtained from the data. </w:t>
      </w:r>
    </w:p>
    <w:p w:rsidR="00136239" w:rsidRDefault="00713E87" w:rsidP="009A614C">
      <w:pPr>
        <w:pStyle w:val="NoSpacing"/>
      </w:pPr>
      <w:hyperlink r:id="rId48" w:history="1">
        <w:r w:rsidR="00136239" w:rsidRPr="00DF372D">
          <w:rPr>
            <w:rStyle w:val="Hyperlink"/>
          </w:rPr>
          <w:t>http://cdiac.ornl.gov/trends/co2/vostok.html</w:t>
        </w:r>
      </w:hyperlink>
      <w:r w:rsidR="00136239">
        <w:t xml:space="preserve"> </w:t>
      </w:r>
    </w:p>
    <w:p w:rsidR="00136239" w:rsidRDefault="00136239" w:rsidP="009A614C">
      <w:pPr>
        <w:pStyle w:val="NoSpacing"/>
      </w:pPr>
      <w:proofErr w:type="spellStart"/>
      <w:r>
        <w:t>Melankovitch</w:t>
      </w:r>
      <w:proofErr w:type="spellEnd"/>
      <w:r>
        <w:t xml:space="preserve"> cycle.</w:t>
      </w:r>
    </w:p>
    <w:p w:rsidR="00136239" w:rsidRDefault="00713E87" w:rsidP="009A614C">
      <w:pPr>
        <w:pStyle w:val="NoSpacing"/>
      </w:pPr>
      <w:hyperlink r:id="rId49" w:history="1">
        <w:r w:rsidR="00136239" w:rsidRPr="00DC7C5F">
          <w:rPr>
            <w:rStyle w:val="Hyperlink"/>
          </w:rPr>
          <w:t>http://www.homepage.montana.edu/~geol445/hyperglac/time1/milankov.htm</w:t>
        </w:r>
      </w:hyperlink>
    </w:p>
    <w:p w:rsidR="00136239" w:rsidRDefault="00136239" w:rsidP="009A614C">
      <w:pPr>
        <w:pStyle w:val="NoSpacing"/>
      </w:pPr>
      <w:r>
        <w:t xml:space="preserve"> </w:t>
      </w:r>
    </w:p>
    <w:p w:rsidR="00136239" w:rsidRDefault="00136239" w:rsidP="009A614C">
      <w:pPr>
        <w:pStyle w:val="NoSpacing"/>
      </w:pPr>
      <w:r>
        <w:t xml:space="preserve">• How do we know that Greenhouse Gases are the cause of the warming the planet has experienced since 1990 </w:t>
      </w:r>
    </w:p>
    <w:p w:rsidR="00136239" w:rsidRPr="00FE3B73" w:rsidRDefault="00136239" w:rsidP="009A614C">
      <w:pPr>
        <w:pStyle w:val="NoSpacing"/>
      </w:pPr>
      <w:r w:rsidRPr="00FE3B73">
        <w:t xml:space="preserve">Four major international climate modeling centers that determined greenhouse gases as the cause of warming  </w:t>
      </w:r>
    </w:p>
    <w:p w:rsidR="00136239" w:rsidRPr="00121A86" w:rsidRDefault="00713E87" w:rsidP="009A614C">
      <w:pPr>
        <w:pStyle w:val="NoSpacing"/>
      </w:pPr>
      <w:hyperlink r:id="rId50" w:history="1">
        <w:r w:rsidR="00136239" w:rsidRPr="00360690">
          <w:rPr>
            <w:rStyle w:val="Hyperlink"/>
          </w:rPr>
          <w:t>http://www.grida.no/publications/other/ipcc_tar/?src=/climate/ipcc_tar/wg1/figspm-4.htm</w:t>
        </w:r>
      </w:hyperlink>
    </w:p>
    <w:p w:rsidR="00136239" w:rsidRPr="00121A86" w:rsidRDefault="00136239" w:rsidP="009A614C">
      <w:pPr>
        <w:pStyle w:val="NoSpacing"/>
      </w:pPr>
      <w:r w:rsidRPr="00121A86">
        <w:t xml:space="preserve">  </w:t>
      </w:r>
    </w:p>
    <w:p w:rsidR="00136239" w:rsidRPr="00121A86" w:rsidRDefault="00136239" w:rsidP="009A614C">
      <w:pPr>
        <w:pStyle w:val="NoSpacing"/>
      </w:pPr>
      <w:r w:rsidRPr="00121A86">
        <w:t xml:space="preserve">Average Temperature worldwide increase of </w:t>
      </w:r>
      <w:r w:rsidRPr="002F417F">
        <w:rPr>
          <w:color w:val="2E2E2E"/>
        </w:rPr>
        <w:t>.4 to 0.8 degrees</w:t>
      </w:r>
      <w:r>
        <w:rPr>
          <w:rFonts w:ascii="ArialMT" w:hAnsi="ArialMT"/>
          <w:color w:val="2E2E2E"/>
        </w:rPr>
        <w:t xml:space="preserve"> C </w:t>
      </w:r>
      <w:r w:rsidRPr="00121A86">
        <w:t xml:space="preserve">globally has occurred.  A review of the Impacts of that warming on bioregions. </w:t>
      </w:r>
    </w:p>
    <w:p w:rsidR="00136239" w:rsidRPr="00121A86" w:rsidRDefault="00136239" w:rsidP="009A614C">
      <w:pPr>
        <w:pStyle w:val="NoSpacing"/>
      </w:pPr>
      <w:r w:rsidRPr="00121A86">
        <w:t xml:space="preserve">              • The Arctic -  Polar Ice Cap </w:t>
      </w:r>
    </w:p>
    <w:p w:rsidR="00136239" w:rsidRPr="00121A86" w:rsidRDefault="00136239" w:rsidP="009A614C">
      <w:pPr>
        <w:pStyle w:val="NoSpacing"/>
      </w:pPr>
      <w:r w:rsidRPr="00121A86">
        <w:t xml:space="preserve">National Snow and Ice Center website  </w:t>
      </w:r>
    </w:p>
    <w:p w:rsidR="00136239" w:rsidRPr="005A1A9A" w:rsidRDefault="00136239" w:rsidP="009A614C">
      <w:pPr>
        <w:pStyle w:val="NoSpacing"/>
      </w:pPr>
      <w:r w:rsidRPr="00121A86">
        <w:t xml:space="preserve">State of the </w:t>
      </w:r>
      <w:proofErr w:type="spellStart"/>
      <w:r w:rsidRPr="00121A86">
        <w:t>Cryosphere</w:t>
      </w:r>
      <w:proofErr w:type="spellEnd"/>
      <w:r w:rsidRPr="00121A86">
        <w:t xml:space="preserve"> Arctic and Antarctic -  </w:t>
      </w:r>
      <w:hyperlink r:id="rId51" w:history="1">
        <w:r w:rsidRPr="00360690">
          <w:rPr>
            <w:rStyle w:val="Hyperlink"/>
          </w:rPr>
          <w:t>http://nsidc.org/sotc/sea_ice.html</w:t>
        </w:r>
      </w:hyperlink>
    </w:p>
    <w:p w:rsidR="00136239" w:rsidRPr="005A1A9A" w:rsidRDefault="00136239" w:rsidP="009A614C">
      <w:pPr>
        <w:pStyle w:val="NoSpacing"/>
      </w:pPr>
    </w:p>
    <w:p w:rsidR="00136239" w:rsidRPr="005A1A9A" w:rsidRDefault="00136239" w:rsidP="009A614C">
      <w:pPr>
        <w:pStyle w:val="NoSpacing"/>
      </w:pPr>
      <w:r w:rsidRPr="005A1A9A">
        <w:t xml:space="preserve">•  Tipping points </w:t>
      </w:r>
    </w:p>
    <w:p w:rsidR="00136239" w:rsidRDefault="00713E87" w:rsidP="009A614C">
      <w:pPr>
        <w:pStyle w:val="NoSpacing"/>
      </w:pPr>
      <w:hyperlink r:id="rId52" w:anchor="ixzz0bDpx9XNE" w:history="1">
        <w:r w:rsidR="00136239" w:rsidRPr="00572C43">
          <w:rPr>
            <w:rStyle w:val="Hyperlink"/>
          </w:rPr>
          <w:t>http://www.time.com/time/health/article/0,8599,1920168,00.html#ixzz0bDpx9XNE</w:t>
        </w:r>
      </w:hyperlink>
    </w:p>
    <w:p w:rsidR="00136239" w:rsidRDefault="00136239" w:rsidP="009A614C">
      <w:pPr>
        <w:pStyle w:val="NoSpacing"/>
      </w:pPr>
      <w:r>
        <w:t xml:space="preserve">Agriculture Tipping points. Climate change tipping point defined for crop yields </w:t>
      </w:r>
    </w:p>
    <w:p w:rsidR="00136239" w:rsidRPr="00360690" w:rsidRDefault="00713E87" w:rsidP="009A614C">
      <w:pPr>
        <w:pStyle w:val="NoSpacing"/>
      </w:pPr>
      <w:hyperlink r:id="rId53" w:history="1">
        <w:r w:rsidR="00136239" w:rsidRPr="00AE2DE6">
          <w:rPr>
            <w:rStyle w:val="Hyperlink"/>
          </w:rPr>
          <w:t>www.newscientist.com/.../dn17680-climate-tipping-point-defined-for-us-crop-yields.html</w:t>
        </w:r>
      </w:hyperlink>
    </w:p>
    <w:p w:rsidR="00136239" w:rsidRDefault="00026121" w:rsidP="009A614C">
      <w:pPr>
        <w:pStyle w:val="NoSpacing"/>
      </w:pPr>
      <w:r>
        <w:t xml:space="preserve"> </w:t>
      </w:r>
    </w:p>
    <w:p w:rsidR="00136239" w:rsidRPr="00121A86" w:rsidRDefault="00136239" w:rsidP="009A614C">
      <w:pPr>
        <w:pStyle w:val="NoSpacing"/>
      </w:pPr>
    </w:p>
    <w:p w:rsidR="00136239" w:rsidRPr="00121A86" w:rsidRDefault="00136239" w:rsidP="009A614C">
      <w:pPr>
        <w:pStyle w:val="NoSpacing"/>
      </w:pPr>
      <w:r w:rsidRPr="00121A86">
        <w:t>•   The Arctic - Changes in Greenland</w:t>
      </w:r>
    </w:p>
    <w:p w:rsidR="00136239" w:rsidRPr="005A1A9A" w:rsidRDefault="00136239" w:rsidP="009A614C">
      <w:pPr>
        <w:pStyle w:val="NoSpacing"/>
      </w:pPr>
      <w:r w:rsidRPr="00121A86">
        <w:t xml:space="preserve">University Corporation for Atmospheric Research News release.  </w:t>
      </w:r>
      <w:hyperlink r:id="rId54" w:history="1">
        <w:r w:rsidRPr="0036333A">
          <w:rPr>
            <w:rStyle w:val="Hyperlink"/>
          </w:rPr>
          <w:t>http://www.ucar.edu/news/releases/2009/sealevel.jsp</w:t>
        </w:r>
      </w:hyperlink>
    </w:p>
    <w:p w:rsidR="00136239" w:rsidRPr="005A1A9A" w:rsidRDefault="00136239" w:rsidP="009A614C">
      <w:pPr>
        <w:pStyle w:val="NoSpacing"/>
      </w:pPr>
    </w:p>
    <w:p w:rsidR="00136239" w:rsidRPr="005A1A9A" w:rsidRDefault="00136239" w:rsidP="009A614C">
      <w:pPr>
        <w:pStyle w:val="NoSpacing"/>
      </w:pPr>
      <w:r w:rsidRPr="005A1A9A">
        <w:t xml:space="preserve">Greenland Ice melt accelerates. </w:t>
      </w:r>
    </w:p>
    <w:p w:rsidR="00136239" w:rsidRPr="005A1A9A" w:rsidRDefault="00713E87" w:rsidP="009A614C">
      <w:pPr>
        <w:pStyle w:val="NoSpacing"/>
      </w:pPr>
      <w:hyperlink r:id="rId55" w:history="1">
        <w:r w:rsidR="00136239" w:rsidRPr="0036333A">
          <w:rPr>
            <w:rStyle w:val="Hyperlink"/>
          </w:rPr>
          <w:t>http://www.scientificblogging.com/news_articles/greenland_ice_cap_melting_hurry_study_suggests</w:t>
        </w:r>
      </w:hyperlink>
    </w:p>
    <w:p w:rsidR="00136239" w:rsidRPr="00121A86" w:rsidRDefault="00136239" w:rsidP="009A614C">
      <w:pPr>
        <w:pStyle w:val="NoSpacing"/>
      </w:pPr>
    </w:p>
    <w:p w:rsidR="00136239" w:rsidRPr="00121A86" w:rsidRDefault="00136239" w:rsidP="009A614C">
      <w:pPr>
        <w:pStyle w:val="NoSpacing"/>
      </w:pPr>
      <w:r w:rsidRPr="00121A86">
        <w:t xml:space="preserve">• Permafrost melt (climate progress) </w:t>
      </w:r>
    </w:p>
    <w:p w:rsidR="00136239" w:rsidRPr="00121A86" w:rsidRDefault="00136239" w:rsidP="009A614C">
      <w:pPr>
        <w:pStyle w:val="NoSpacing"/>
      </w:pPr>
      <w:r w:rsidRPr="00121A86">
        <w:t xml:space="preserve">Scientists discuss and analyze  Arctic melt and permafrost melt   </w:t>
      </w:r>
    </w:p>
    <w:p w:rsidR="00EE0255" w:rsidRPr="00EE0255" w:rsidRDefault="00713E87" w:rsidP="009A614C">
      <w:pPr>
        <w:pStyle w:val="NoSpacing"/>
      </w:pPr>
      <w:hyperlink r:id="rId56" w:history="1">
        <w:r w:rsidR="00136239" w:rsidRPr="00360690">
          <w:rPr>
            <w:rStyle w:val="Hyperlink"/>
          </w:rPr>
          <w:t>http://climateprogress.org/2008/06/12/breaking-news-tundra-4-permafrost-loss-linked-to-arctic-sea-ice-loss/</w:t>
        </w:r>
      </w:hyperlink>
      <w:r w:rsidR="00136239">
        <w:rPr>
          <w:sz w:val="28"/>
        </w:rPr>
        <w:br w:type="page"/>
      </w:r>
    </w:p>
    <w:p w:rsidR="00136239" w:rsidRPr="00360690" w:rsidRDefault="00136239" w:rsidP="009A614C">
      <w:pPr>
        <w:pStyle w:val="NoSpacing"/>
        <w:rPr>
          <w:b/>
          <w:sz w:val="28"/>
        </w:rPr>
      </w:pPr>
      <w:r w:rsidRPr="005A1A9A">
        <w:rPr>
          <w:sz w:val="28"/>
        </w:rPr>
        <w:lastRenderedPageBreak/>
        <w:t xml:space="preserve"> </w:t>
      </w:r>
      <w:r w:rsidRPr="00360690">
        <w:rPr>
          <w:b/>
          <w:sz w:val="28"/>
        </w:rPr>
        <w:t xml:space="preserve">Sea Level Rise </w:t>
      </w:r>
    </w:p>
    <w:p w:rsidR="00136239" w:rsidRPr="005A1A9A" w:rsidRDefault="00136239" w:rsidP="009A614C">
      <w:pPr>
        <w:pStyle w:val="NoSpacing"/>
        <w:rPr>
          <w:sz w:val="28"/>
        </w:rPr>
      </w:pPr>
      <w:r w:rsidRPr="005A1A9A">
        <w:rPr>
          <w:sz w:val="28"/>
        </w:rPr>
        <w:t>Causes of Sea Level Rise</w:t>
      </w:r>
    </w:p>
    <w:p w:rsidR="00136239" w:rsidRPr="005A1A9A" w:rsidRDefault="00713E87" w:rsidP="009A614C">
      <w:pPr>
        <w:pStyle w:val="NoSpacing"/>
        <w:rPr>
          <w:sz w:val="28"/>
        </w:rPr>
      </w:pPr>
      <w:hyperlink r:id="rId57" w:history="1">
        <w:r w:rsidR="00136239" w:rsidRPr="0036333A">
          <w:rPr>
            <w:rStyle w:val="Hyperlink"/>
            <w:sz w:val="28"/>
          </w:rPr>
          <w:t>http://earthobservatory.nasa.gov/IOTD/view.php?id=6638</w:t>
        </w:r>
      </w:hyperlink>
      <w:r w:rsidR="00136239" w:rsidRPr="005A1A9A">
        <w:rPr>
          <w:sz w:val="28"/>
        </w:rPr>
        <w:t xml:space="preserve"> </w:t>
      </w:r>
    </w:p>
    <w:p w:rsidR="00136239" w:rsidRPr="005A1A9A" w:rsidRDefault="00136239" w:rsidP="009A614C">
      <w:pPr>
        <w:pStyle w:val="NoSpacing"/>
        <w:rPr>
          <w:sz w:val="28"/>
        </w:rPr>
      </w:pPr>
    </w:p>
    <w:p w:rsidR="00136239" w:rsidRPr="005A1A9A" w:rsidRDefault="00136239" w:rsidP="009A614C">
      <w:pPr>
        <w:pStyle w:val="NoSpacing"/>
        <w:rPr>
          <w:sz w:val="28"/>
        </w:rPr>
      </w:pPr>
      <w:r w:rsidRPr="005A1A9A">
        <w:rPr>
          <w:sz w:val="28"/>
        </w:rPr>
        <w:t xml:space="preserve">Sea Level rise -review of several scientific reports </w:t>
      </w:r>
    </w:p>
    <w:p w:rsidR="00136239" w:rsidRPr="005A1A9A" w:rsidRDefault="00713E87" w:rsidP="009A614C">
      <w:pPr>
        <w:pStyle w:val="NoSpacing"/>
        <w:rPr>
          <w:sz w:val="28"/>
        </w:rPr>
      </w:pPr>
      <w:hyperlink r:id="rId58" w:history="1">
        <w:r w:rsidR="00136239" w:rsidRPr="0036333A">
          <w:rPr>
            <w:rStyle w:val="Hyperlink"/>
            <w:sz w:val="28"/>
          </w:rPr>
          <w:t>http://news.bbc.co.uk/2/hi/8387137.stm</w:t>
        </w:r>
      </w:hyperlink>
    </w:p>
    <w:p w:rsidR="00136239" w:rsidRPr="005A1A9A" w:rsidRDefault="00136239" w:rsidP="009A614C">
      <w:pPr>
        <w:pStyle w:val="NoSpacing"/>
        <w:rPr>
          <w:sz w:val="28"/>
        </w:rPr>
      </w:pPr>
    </w:p>
    <w:p w:rsidR="00136239" w:rsidRPr="005A1A9A" w:rsidRDefault="00136239" w:rsidP="009A614C">
      <w:pPr>
        <w:pStyle w:val="NoSpacing"/>
        <w:rPr>
          <w:sz w:val="28"/>
        </w:rPr>
      </w:pPr>
      <w:r w:rsidRPr="005A1A9A">
        <w:rPr>
          <w:sz w:val="28"/>
        </w:rPr>
        <w:t xml:space="preserve">Grace Satellite finds Eastern Antarctic (once thought to be safe from melt ) is beginning to melt and discusses the difficult task of defining ice melt.  </w:t>
      </w:r>
    </w:p>
    <w:p w:rsidR="00136239" w:rsidRPr="005A1A9A" w:rsidRDefault="00713E87" w:rsidP="009A614C">
      <w:pPr>
        <w:pStyle w:val="NoSpacing"/>
        <w:rPr>
          <w:sz w:val="28"/>
        </w:rPr>
      </w:pPr>
      <w:hyperlink r:id="rId59" w:history="1">
        <w:r w:rsidR="00136239" w:rsidRPr="00360690">
          <w:rPr>
            <w:rStyle w:val="Hyperlink"/>
            <w:sz w:val="28"/>
          </w:rPr>
          <w:t>http://climateprogress.org/2009/11/23/satellite-data-grace-east-antarctica-ice-sheet-losing-mass/</w:t>
        </w:r>
      </w:hyperlink>
      <w:r w:rsidR="00136239" w:rsidRPr="005A1A9A">
        <w:rPr>
          <w:sz w:val="28"/>
        </w:rPr>
        <w:t xml:space="preserve"> </w:t>
      </w:r>
    </w:p>
    <w:p w:rsidR="00136239" w:rsidRPr="005A1A9A" w:rsidRDefault="00136239" w:rsidP="009A614C">
      <w:pPr>
        <w:pStyle w:val="NoSpacing"/>
        <w:rPr>
          <w:sz w:val="28"/>
        </w:rPr>
      </w:pPr>
    </w:p>
    <w:p w:rsidR="00136239" w:rsidRPr="00360690" w:rsidRDefault="00136239" w:rsidP="009A614C">
      <w:pPr>
        <w:pStyle w:val="NoSpacing"/>
        <w:rPr>
          <w:b/>
          <w:sz w:val="28"/>
        </w:rPr>
      </w:pPr>
      <w:r w:rsidRPr="00360690">
        <w:rPr>
          <w:b/>
          <w:sz w:val="28"/>
        </w:rPr>
        <w:t xml:space="preserve">Impacts of Sea Level Rise </w:t>
      </w:r>
    </w:p>
    <w:p w:rsidR="00136239" w:rsidRPr="005A1A9A" w:rsidRDefault="00136239" w:rsidP="009A614C">
      <w:pPr>
        <w:pStyle w:val="NoSpacing"/>
        <w:rPr>
          <w:sz w:val="28"/>
        </w:rPr>
      </w:pPr>
      <w:r w:rsidRPr="005A1A9A">
        <w:rPr>
          <w:sz w:val="28"/>
        </w:rPr>
        <w:t xml:space="preserve">Populations of low elevations island facing inundation </w:t>
      </w:r>
    </w:p>
    <w:p w:rsidR="00136239" w:rsidRPr="005A1A9A" w:rsidRDefault="00713E87" w:rsidP="009A614C">
      <w:pPr>
        <w:pStyle w:val="NoSpacing"/>
        <w:rPr>
          <w:sz w:val="28"/>
        </w:rPr>
      </w:pPr>
      <w:hyperlink r:id="rId60" w:history="1">
        <w:r w:rsidR="00136239" w:rsidRPr="0036333A">
          <w:rPr>
            <w:rStyle w:val="Hyperlink"/>
            <w:sz w:val="28"/>
          </w:rPr>
          <w:t>http://tinyurl.com/ycq6gfa</w:t>
        </w:r>
      </w:hyperlink>
    </w:p>
    <w:p w:rsidR="00136239" w:rsidRPr="005A1A9A" w:rsidRDefault="00136239" w:rsidP="009A614C">
      <w:pPr>
        <w:pStyle w:val="NoSpacing"/>
        <w:rPr>
          <w:sz w:val="28"/>
        </w:rPr>
      </w:pPr>
      <w:r w:rsidRPr="005A1A9A">
        <w:rPr>
          <w:sz w:val="28"/>
        </w:rPr>
        <w:t xml:space="preserve">low elevation islands in peril  -  a collection of sites documenting sea level rise issues for various island nations. </w:t>
      </w:r>
    </w:p>
    <w:p w:rsidR="00136239" w:rsidRDefault="00713E87" w:rsidP="009A614C">
      <w:pPr>
        <w:pStyle w:val="NoSpacing"/>
        <w:rPr>
          <w:sz w:val="28"/>
        </w:rPr>
      </w:pPr>
      <w:hyperlink r:id="rId61" w:history="1">
        <w:r w:rsidR="00136239" w:rsidRPr="00360690">
          <w:rPr>
            <w:rStyle w:val="Hyperlink"/>
            <w:sz w:val="28"/>
          </w:rPr>
          <w:t>http://tinyurl.com/2vwsy6</w:t>
        </w:r>
      </w:hyperlink>
    </w:p>
    <w:p w:rsidR="00136239" w:rsidRDefault="00136239" w:rsidP="009A614C">
      <w:pPr>
        <w:pStyle w:val="NoSpacing"/>
        <w:rPr>
          <w:sz w:val="28"/>
        </w:rPr>
      </w:pPr>
    </w:p>
    <w:p w:rsidR="00136239" w:rsidRPr="005A1A9A" w:rsidRDefault="00136239" w:rsidP="009A614C">
      <w:pPr>
        <w:pStyle w:val="NoSpacing"/>
        <w:rPr>
          <w:b/>
          <w:sz w:val="28"/>
        </w:rPr>
      </w:pPr>
      <w:r w:rsidRPr="005A1A9A">
        <w:rPr>
          <w:b/>
          <w:sz w:val="28"/>
        </w:rPr>
        <w:t xml:space="preserve">Melting Mountain Glaciers and possible fresh water supply issues </w:t>
      </w:r>
    </w:p>
    <w:p w:rsidR="00136239" w:rsidRDefault="00136239" w:rsidP="009A614C">
      <w:pPr>
        <w:pStyle w:val="NoSpacing"/>
        <w:rPr>
          <w:sz w:val="28"/>
        </w:rPr>
      </w:pPr>
      <w:r>
        <w:rPr>
          <w:sz w:val="28"/>
        </w:rPr>
        <w:tab/>
        <w:t xml:space="preserve">Loss of Himalayan glaciers. </w:t>
      </w:r>
    </w:p>
    <w:p w:rsidR="00136239" w:rsidRDefault="00136239" w:rsidP="009A614C">
      <w:pPr>
        <w:pStyle w:val="NoSpacing"/>
        <w:rPr>
          <w:sz w:val="28"/>
        </w:rPr>
      </w:pPr>
      <w:r>
        <w:rPr>
          <w:sz w:val="28"/>
        </w:rPr>
        <w:t xml:space="preserve">                 </w:t>
      </w:r>
      <w:proofErr w:type="spellStart"/>
      <w:r>
        <w:rPr>
          <w:sz w:val="28"/>
        </w:rPr>
        <w:t>Gangotri</w:t>
      </w:r>
      <w:proofErr w:type="spellEnd"/>
      <w:r>
        <w:rPr>
          <w:sz w:val="28"/>
        </w:rPr>
        <w:t xml:space="preserve"> glacier loss that feeds the Ganges River India </w:t>
      </w:r>
    </w:p>
    <w:p w:rsidR="00136239" w:rsidRPr="005A1A9A" w:rsidRDefault="00713E87" w:rsidP="009A614C">
      <w:pPr>
        <w:pStyle w:val="NoSpacing"/>
        <w:rPr>
          <w:sz w:val="28"/>
        </w:rPr>
      </w:pPr>
      <w:hyperlink r:id="rId62" w:history="1">
        <w:r w:rsidR="00136239" w:rsidRPr="005A1A9A">
          <w:rPr>
            <w:rStyle w:val="Hyperlink"/>
            <w:sz w:val="28"/>
          </w:rPr>
          <w:t>http://earthobservatory.nasa.gov/IOTD/view.php?id=4594</w:t>
        </w:r>
      </w:hyperlink>
    </w:p>
    <w:p w:rsidR="00136239" w:rsidRPr="005A1A9A" w:rsidRDefault="00136239" w:rsidP="009A614C">
      <w:pPr>
        <w:pStyle w:val="NoSpacing"/>
        <w:rPr>
          <w:sz w:val="28"/>
        </w:rPr>
      </w:pPr>
      <w:proofErr w:type="spellStart"/>
      <w:r w:rsidRPr="005A1A9A">
        <w:rPr>
          <w:sz w:val="28"/>
        </w:rPr>
        <w:t>Gangotri</w:t>
      </w:r>
      <w:proofErr w:type="spellEnd"/>
      <w:r w:rsidRPr="005A1A9A">
        <w:rPr>
          <w:sz w:val="28"/>
        </w:rPr>
        <w:t xml:space="preserve"> glacier and the Ganges river.  </w:t>
      </w:r>
    </w:p>
    <w:p w:rsidR="00136239" w:rsidRPr="005A1A9A" w:rsidRDefault="00713E87" w:rsidP="009A614C">
      <w:pPr>
        <w:pStyle w:val="NoSpacing"/>
        <w:rPr>
          <w:sz w:val="28"/>
        </w:rPr>
      </w:pPr>
      <w:hyperlink r:id="rId63" w:history="1">
        <w:r w:rsidR="00136239" w:rsidRPr="00AE2DE6">
          <w:rPr>
            <w:rStyle w:val="Hyperlink"/>
            <w:sz w:val="28"/>
          </w:rPr>
          <w:t>http://www.the-south-asian.com/Aug2004/Gangotri_glacier.htm</w:t>
        </w:r>
      </w:hyperlink>
    </w:p>
    <w:p w:rsidR="00136239" w:rsidRPr="005A1A9A" w:rsidRDefault="00136239" w:rsidP="009A614C">
      <w:pPr>
        <w:pStyle w:val="NoSpacing"/>
        <w:rPr>
          <w:sz w:val="28"/>
        </w:rPr>
      </w:pPr>
    </w:p>
    <w:p w:rsidR="00136239" w:rsidRPr="005A1A9A" w:rsidRDefault="00136239" w:rsidP="009A614C">
      <w:pPr>
        <w:pStyle w:val="NoSpacing"/>
        <w:rPr>
          <w:sz w:val="28"/>
        </w:rPr>
      </w:pPr>
    </w:p>
    <w:p w:rsidR="00136239" w:rsidRPr="00AE2DE6" w:rsidRDefault="00136239" w:rsidP="009A614C">
      <w:pPr>
        <w:pStyle w:val="NoSpacing"/>
        <w:rPr>
          <w:b/>
          <w:sz w:val="28"/>
        </w:rPr>
      </w:pPr>
      <w:r w:rsidRPr="00AE2DE6">
        <w:rPr>
          <w:b/>
          <w:sz w:val="28"/>
        </w:rPr>
        <w:t xml:space="preserve">Loss of Andes Glaciers and its implications </w:t>
      </w:r>
    </w:p>
    <w:p w:rsidR="00136239" w:rsidRDefault="00136239" w:rsidP="009A614C">
      <w:pPr>
        <w:pStyle w:val="NoSpacing"/>
        <w:rPr>
          <w:sz w:val="28"/>
        </w:rPr>
      </w:pPr>
      <w:r w:rsidRPr="005A1A9A">
        <w:rPr>
          <w:sz w:val="28"/>
        </w:rPr>
        <w:t xml:space="preserve">Bolivia's </w:t>
      </w:r>
      <w:proofErr w:type="spellStart"/>
      <w:r w:rsidRPr="005A1A9A">
        <w:rPr>
          <w:sz w:val="28"/>
        </w:rPr>
        <w:t>Chacaltaya</w:t>
      </w:r>
      <w:proofErr w:type="spellEnd"/>
      <w:r w:rsidRPr="005A1A9A">
        <w:rPr>
          <w:sz w:val="28"/>
        </w:rPr>
        <w:t xml:space="preserve"> Glacier Melts away 6 Years Early</w:t>
      </w:r>
    </w:p>
    <w:p w:rsidR="00136239" w:rsidRPr="005A1A9A" w:rsidRDefault="00713E87" w:rsidP="009A614C">
      <w:pPr>
        <w:pStyle w:val="NoSpacing"/>
        <w:rPr>
          <w:sz w:val="28"/>
        </w:rPr>
      </w:pPr>
      <w:hyperlink r:id="rId64" w:history="1">
        <w:r w:rsidR="00136239" w:rsidRPr="0036333A">
          <w:rPr>
            <w:rStyle w:val="Hyperlink"/>
            <w:sz w:val="28"/>
          </w:rPr>
          <w:t>http://solveclimate.com/blog/20090506/bolivias-chacaltaya-glacier-melts-nothing-6-years-early</w:t>
        </w:r>
      </w:hyperlink>
    </w:p>
    <w:p w:rsidR="00136239" w:rsidRPr="005A1A9A" w:rsidRDefault="00136239" w:rsidP="009A614C">
      <w:pPr>
        <w:pStyle w:val="NoSpacing"/>
        <w:rPr>
          <w:sz w:val="28"/>
        </w:rPr>
      </w:pPr>
    </w:p>
    <w:p w:rsidR="00136239" w:rsidRPr="005A1A9A" w:rsidRDefault="00136239" w:rsidP="009A614C">
      <w:pPr>
        <w:pStyle w:val="NoSpacing"/>
        <w:rPr>
          <w:b/>
          <w:sz w:val="28"/>
        </w:rPr>
      </w:pPr>
      <w:r w:rsidRPr="005A1A9A">
        <w:rPr>
          <w:b/>
          <w:sz w:val="28"/>
        </w:rPr>
        <w:t xml:space="preserve">Ocean Acidity -  </w:t>
      </w:r>
    </w:p>
    <w:p w:rsidR="00136239" w:rsidRPr="005A1A9A" w:rsidRDefault="00136239" w:rsidP="009A614C">
      <w:pPr>
        <w:pStyle w:val="NoSpacing"/>
        <w:rPr>
          <w:sz w:val="28"/>
        </w:rPr>
      </w:pPr>
      <w:r w:rsidRPr="005A1A9A">
        <w:rPr>
          <w:sz w:val="28"/>
        </w:rPr>
        <w:t>C02 and our ocean legacy</w:t>
      </w:r>
    </w:p>
    <w:p w:rsidR="00136239" w:rsidRPr="005A1A9A" w:rsidRDefault="00713E87" w:rsidP="009A614C">
      <w:pPr>
        <w:pStyle w:val="NoSpacing"/>
        <w:rPr>
          <w:sz w:val="28"/>
        </w:rPr>
      </w:pPr>
      <w:hyperlink r:id="rId65" w:history="1">
        <w:r w:rsidR="00136239" w:rsidRPr="00AE2DE6">
          <w:rPr>
            <w:rStyle w:val="Hyperlink"/>
            <w:sz w:val="28"/>
          </w:rPr>
          <w:t>http://www.pmel.noaa.gov/pubs/PDF/feel2899/feel2899.pdf</w:t>
        </w:r>
      </w:hyperlink>
      <w:r w:rsidR="00136239" w:rsidRPr="005A1A9A">
        <w:rPr>
          <w:sz w:val="28"/>
        </w:rPr>
        <w:t xml:space="preserve"> </w:t>
      </w:r>
    </w:p>
    <w:p w:rsidR="00136239" w:rsidRPr="00F43932" w:rsidRDefault="00136239" w:rsidP="009A614C">
      <w:pPr>
        <w:pStyle w:val="NoSpacing"/>
        <w:rPr>
          <w:sz w:val="28"/>
        </w:rPr>
      </w:pPr>
      <w:r w:rsidRPr="00F43932">
        <w:rPr>
          <w:sz w:val="28"/>
        </w:rPr>
        <w:t>impacts of acidity</w:t>
      </w:r>
    </w:p>
    <w:p w:rsidR="00136239" w:rsidRDefault="00713E87" w:rsidP="009A614C">
      <w:pPr>
        <w:pStyle w:val="NoSpacing"/>
        <w:rPr>
          <w:sz w:val="28"/>
        </w:rPr>
      </w:pPr>
      <w:hyperlink r:id="rId66" w:history="1">
        <w:r w:rsidR="00136239" w:rsidRPr="00DC7C5F">
          <w:rPr>
            <w:rStyle w:val="Hyperlink"/>
            <w:sz w:val="28"/>
          </w:rPr>
          <w:t>http://www.tgdaily.com/general-sciences-features/44891-acid-oceans-can-    trigger-thicker-shells</w:t>
        </w:r>
      </w:hyperlink>
    </w:p>
    <w:p w:rsidR="00136239" w:rsidRPr="00AE2DE6" w:rsidRDefault="00136239" w:rsidP="009A614C">
      <w:pPr>
        <w:pStyle w:val="NoSpacing"/>
        <w:rPr>
          <w:sz w:val="28"/>
        </w:rPr>
      </w:pPr>
    </w:p>
    <w:p w:rsidR="00136239" w:rsidRPr="005A1A9A" w:rsidRDefault="00136239" w:rsidP="009A614C">
      <w:pPr>
        <w:pStyle w:val="NoSpacing"/>
        <w:rPr>
          <w:b/>
          <w:sz w:val="28"/>
        </w:rPr>
      </w:pPr>
    </w:p>
    <w:p w:rsidR="00136239" w:rsidRDefault="00136239" w:rsidP="009A614C">
      <w:pPr>
        <w:pStyle w:val="NoSpacing"/>
        <w:rPr>
          <w:sz w:val="28"/>
        </w:rPr>
      </w:pPr>
      <w:r>
        <w:rPr>
          <w:b/>
          <w:sz w:val="28"/>
        </w:rPr>
        <w:br w:type="page"/>
      </w:r>
      <w:r w:rsidRPr="005A1A9A">
        <w:rPr>
          <w:b/>
          <w:sz w:val="28"/>
        </w:rPr>
        <w:lastRenderedPageBreak/>
        <w:t xml:space="preserve">Climate impacts on Coral reefs - </w:t>
      </w:r>
      <w:r w:rsidRPr="00360690">
        <w:rPr>
          <w:b/>
          <w:sz w:val="28"/>
        </w:rPr>
        <w:t>Coral Bleaching</w:t>
      </w:r>
      <w:r>
        <w:rPr>
          <w:sz w:val="28"/>
        </w:rPr>
        <w:t xml:space="preserve"> </w:t>
      </w:r>
    </w:p>
    <w:p w:rsidR="00136239" w:rsidRDefault="00136239" w:rsidP="009A614C">
      <w:pPr>
        <w:pStyle w:val="NoSpacing"/>
        <w:rPr>
          <w:sz w:val="28"/>
        </w:rPr>
      </w:pPr>
      <w:r>
        <w:rPr>
          <w:sz w:val="28"/>
        </w:rPr>
        <w:t xml:space="preserve">Warming waters and its effects on coral reefs </w:t>
      </w:r>
    </w:p>
    <w:p w:rsidR="00136239" w:rsidRPr="005A1A9A" w:rsidRDefault="00713E87" w:rsidP="009A614C">
      <w:pPr>
        <w:pStyle w:val="NoSpacing"/>
        <w:rPr>
          <w:sz w:val="28"/>
        </w:rPr>
      </w:pPr>
      <w:hyperlink r:id="rId67" w:history="1">
        <w:r w:rsidR="00136239" w:rsidRPr="00360690">
          <w:rPr>
            <w:rStyle w:val="Hyperlink"/>
            <w:sz w:val="28"/>
          </w:rPr>
          <w:t>http://en.wikipedia.org/wiki/Coral_bleaching</w:t>
        </w:r>
      </w:hyperlink>
    </w:p>
    <w:p w:rsidR="00136239" w:rsidRPr="005A1A9A" w:rsidRDefault="00136239" w:rsidP="009A614C">
      <w:pPr>
        <w:pStyle w:val="NoSpacing"/>
        <w:rPr>
          <w:sz w:val="28"/>
        </w:rPr>
      </w:pPr>
      <w:r w:rsidRPr="005A1A9A">
        <w:rPr>
          <w:sz w:val="28"/>
        </w:rPr>
        <w:t xml:space="preserve">Coral bleaching on Great Barrier Reef </w:t>
      </w:r>
    </w:p>
    <w:p w:rsidR="00136239" w:rsidRPr="00AE2DE6" w:rsidRDefault="00136239" w:rsidP="009A614C">
      <w:pPr>
        <w:pStyle w:val="NoSpacing"/>
        <w:rPr>
          <w:sz w:val="28"/>
        </w:rPr>
      </w:pPr>
      <w:r w:rsidRPr="00AE2DE6">
        <w:rPr>
          <w:sz w:val="28"/>
        </w:rPr>
        <w:t>http://news.mongabay.com/2005/1117-corals.html</w:t>
      </w:r>
    </w:p>
    <w:p w:rsidR="00136239" w:rsidRPr="005A1A9A" w:rsidRDefault="00136239" w:rsidP="009A614C">
      <w:pPr>
        <w:pStyle w:val="NoSpacing"/>
        <w:rPr>
          <w:b/>
          <w:sz w:val="28"/>
        </w:rPr>
      </w:pPr>
    </w:p>
    <w:p w:rsidR="00136239" w:rsidRPr="00360690" w:rsidRDefault="00136239" w:rsidP="009A614C">
      <w:pPr>
        <w:pStyle w:val="NoSpacing"/>
        <w:rPr>
          <w:b/>
          <w:sz w:val="28"/>
        </w:rPr>
      </w:pPr>
      <w:r w:rsidRPr="00360690">
        <w:rPr>
          <w:b/>
          <w:sz w:val="28"/>
        </w:rPr>
        <w:t xml:space="preserve">Climate change impacts on forests </w:t>
      </w:r>
    </w:p>
    <w:p w:rsidR="00136239" w:rsidRPr="005A1A9A" w:rsidRDefault="00136239" w:rsidP="009A614C">
      <w:pPr>
        <w:pStyle w:val="NoSpacing"/>
        <w:rPr>
          <w:sz w:val="28"/>
        </w:rPr>
      </w:pPr>
      <w:r w:rsidRPr="005A1A9A">
        <w:rPr>
          <w:sz w:val="28"/>
        </w:rPr>
        <w:t>Alaskan and Canadian Boreal forests</w:t>
      </w:r>
    </w:p>
    <w:p w:rsidR="00136239" w:rsidRPr="005A1A9A" w:rsidRDefault="00136239" w:rsidP="009A614C">
      <w:pPr>
        <w:pStyle w:val="NoSpacing"/>
        <w:rPr>
          <w:sz w:val="28"/>
        </w:rPr>
      </w:pPr>
      <w:r w:rsidRPr="005A1A9A">
        <w:rPr>
          <w:sz w:val="28"/>
        </w:rPr>
        <w:t xml:space="preserve">Canadian Forestry Dept. report loss of forest as a C02 sink.  </w:t>
      </w:r>
      <w:hyperlink r:id="rId68" w:history="1">
        <w:r w:rsidRPr="00360690">
          <w:rPr>
            <w:rStyle w:val="Hyperlink"/>
            <w:sz w:val="28"/>
          </w:rPr>
          <w:t>http://minnesotansforglobalwarming.com/m4gw/2009/01/canadas-forests-causing-global-warming.html</w:t>
        </w:r>
      </w:hyperlink>
      <w:r w:rsidRPr="005A1A9A">
        <w:rPr>
          <w:sz w:val="28"/>
        </w:rPr>
        <w:t xml:space="preserve"> </w:t>
      </w:r>
    </w:p>
    <w:p w:rsidR="00136239" w:rsidRPr="005A1A9A" w:rsidRDefault="00136239" w:rsidP="009A614C">
      <w:pPr>
        <w:pStyle w:val="NoSpacing"/>
        <w:rPr>
          <w:sz w:val="28"/>
        </w:rPr>
      </w:pPr>
    </w:p>
    <w:p w:rsidR="00136239" w:rsidRPr="005A1A9A" w:rsidRDefault="00136239" w:rsidP="009A614C">
      <w:pPr>
        <w:pStyle w:val="NoSpacing"/>
        <w:rPr>
          <w:sz w:val="28"/>
        </w:rPr>
      </w:pPr>
      <w:r w:rsidRPr="005A1A9A">
        <w:rPr>
          <w:sz w:val="28"/>
        </w:rPr>
        <w:t xml:space="preserve">US forest service  Regional Bark Beetle information </w:t>
      </w:r>
    </w:p>
    <w:p w:rsidR="00136239" w:rsidRPr="005A1A9A" w:rsidRDefault="00713E87" w:rsidP="009A614C">
      <w:pPr>
        <w:pStyle w:val="NoSpacing"/>
        <w:rPr>
          <w:sz w:val="28"/>
        </w:rPr>
      </w:pPr>
      <w:hyperlink r:id="rId69" w:history="1">
        <w:r w:rsidR="00136239" w:rsidRPr="005A1A9A">
          <w:rPr>
            <w:rStyle w:val="Hyperlink"/>
            <w:sz w:val="28"/>
          </w:rPr>
          <w:t>http://www.fs.fed.us/r2/bark-beetle/</w:t>
        </w:r>
      </w:hyperlink>
    </w:p>
    <w:p w:rsidR="00136239" w:rsidRPr="005A1A9A" w:rsidRDefault="00136239" w:rsidP="009A614C">
      <w:pPr>
        <w:pStyle w:val="NoSpacing"/>
        <w:rPr>
          <w:sz w:val="28"/>
        </w:rPr>
      </w:pPr>
    </w:p>
    <w:p w:rsidR="00136239" w:rsidRPr="005A1A9A" w:rsidRDefault="00136239" w:rsidP="009A614C">
      <w:pPr>
        <w:pStyle w:val="NoSpacing"/>
        <w:rPr>
          <w:sz w:val="28"/>
        </w:rPr>
      </w:pPr>
      <w:r w:rsidRPr="005A1A9A">
        <w:rPr>
          <w:sz w:val="28"/>
        </w:rPr>
        <w:t xml:space="preserve">Forest losses in western states. </w:t>
      </w:r>
    </w:p>
    <w:p w:rsidR="00136239" w:rsidRPr="0078702D" w:rsidRDefault="00136239" w:rsidP="009A614C">
      <w:pPr>
        <w:pStyle w:val="NoSpacing"/>
        <w:rPr>
          <w:sz w:val="28"/>
        </w:rPr>
      </w:pPr>
      <w:r w:rsidRPr="005A1A9A">
        <w:rPr>
          <w:sz w:val="28"/>
        </w:rPr>
        <w:t xml:space="preserve">  </w:t>
      </w:r>
      <w:hyperlink r:id="rId70" w:history="1">
        <w:r w:rsidRPr="00AE2DE6">
          <w:rPr>
            <w:rStyle w:val="Hyperlink"/>
            <w:sz w:val="28"/>
          </w:rPr>
          <w:t>http://tinyurl.com/ye9nbb</w:t>
        </w:r>
      </w:hyperlink>
      <w:r w:rsidRPr="0078702D">
        <w:rPr>
          <w:sz w:val="28"/>
        </w:rPr>
        <w:t>9</w:t>
      </w:r>
    </w:p>
    <w:p w:rsidR="00136239" w:rsidRPr="00360690" w:rsidRDefault="00136239" w:rsidP="009A614C">
      <w:pPr>
        <w:pStyle w:val="NoSpacing"/>
        <w:rPr>
          <w:sz w:val="28"/>
        </w:rPr>
      </w:pPr>
    </w:p>
    <w:p w:rsidR="00136239" w:rsidRPr="00360690" w:rsidRDefault="00136239" w:rsidP="009A614C">
      <w:pPr>
        <w:pStyle w:val="NoSpacing"/>
        <w:rPr>
          <w:sz w:val="28"/>
        </w:rPr>
      </w:pPr>
      <w:r w:rsidRPr="00360690">
        <w:rPr>
          <w:sz w:val="28"/>
        </w:rPr>
        <w:t>Tropical Rain forests Impacts of Climate change</w:t>
      </w:r>
    </w:p>
    <w:p w:rsidR="00136239" w:rsidRPr="00360690" w:rsidRDefault="00136239" w:rsidP="009A614C">
      <w:pPr>
        <w:pStyle w:val="NoSpacing"/>
        <w:rPr>
          <w:sz w:val="28"/>
        </w:rPr>
      </w:pPr>
      <w:r w:rsidRPr="00360690">
        <w:rPr>
          <w:sz w:val="28"/>
        </w:rPr>
        <w:t xml:space="preserve">Two scenarios for the Brazilian Rain forest.  </w:t>
      </w:r>
    </w:p>
    <w:p w:rsidR="00136239" w:rsidRDefault="00713E87" w:rsidP="009A614C">
      <w:pPr>
        <w:pStyle w:val="NoSpacing"/>
        <w:rPr>
          <w:sz w:val="28"/>
        </w:rPr>
      </w:pPr>
      <w:hyperlink r:id="rId71" w:history="1">
        <w:r w:rsidR="00136239" w:rsidRPr="0033723B">
          <w:rPr>
            <w:rStyle w:val="Hyperlink"/>
            <w:sz w:val="28"/>
          </w:rPr>
          <w:t>http://news.mongabay.com/2009/0211-amazon.html</w:t>
        </w:r>
      </w:hyperlink>
    </w:p>
    <w:p w:rsidR="00136239" w:rsidRDefault="00136239" w:rsidP="009A614C">
      <w:pPr>
        <w:pStyle w:val="NoSpacing"/>
        <w:rPr>
          <w:sz w:val="28"/>
        </w:rPr>
      </w:pPr>
    </w:p>
    <w:p w:rsidR="00136239" w:rsidRPr="005A1A9A" w:rsidRDefault="00136239" w:rsidP="009A614C">
      <w:pPr>
        <w:pStyle w:val="NoSpacing"/>
        <w:rPr>
          <w:b/>
          <w:sz w:val="28"/>
        </w:rPr>
      </w:pPr>
      <w:r w:rsidRPr="005A1A9A">
        <w:rPr>
          <w:b/>
          <w:sz w:val="28"/>
        </w:rPr>
        <w:t xml:space="preserve">Wildfires </w:t>
      </w:r>
    </w:p>
    <w:p w:rsidR="00136239" w:rsidRDefault="00136239" w:rsidP="009A614C">
      <w:pPr>
        <w:pStyle w:val="NoSpacing"/>
        <w:rPr>
          <w:sz w:val="28"/>
        </w:rPr>
      </w:pPr>
      <w:r w:rsidRPr="005A1A9A">
        <w:rPr>
          <w:sz w:val="28"/>
        </w:rPr>
        <w:t>Warming and earlier Spring Increase Western U.S. Forest Wildfire Activity</w:t>
      </w:r>
    </w:p>
    <w:p w:rsidR="00136239" w:rsidRPr="005A1A9A" w:rsidRDefault="00713E87" w:rsidP="009A614C">
      <w:pPr>
        <w:pStyle w:val="NoSpacing"/>
        <w:rPr>
          <w:sz w:val="28"/>
        </w:rPr>
      </w:pPr>
      <w:hyperlink r:id="rId72" w:history="1">
        <w:r w:rsidR="00136239" w:rsidRPr="0036333A">
          <w:rPr>
            <w:rStyle w:val="Hyperlink"/>
            <w:sz w:val="28"/>
          </w:rPr>
          <w:t>http://www.sciencemag.org/cgi/content/full/313/5789/940</w:t>
        </w:r>
      </w:hyperlink>
    </w:p>
    <w:p w:rsidR="00136239" w:rsidRPr="005A1A9A" w:rsidRDefault="00136239" w:rsidP="009A614C">
      <w:pPr>
        <w:pStyle w:val="NoSpacing"/>
        <w:rPr>
          <w:sz w:val="28"/>
        </w:rPr>
      </w:pPr>
    </w:p>
    <w:p w:rsidR="00136239" w:rsidRPr="005A1A9A" w:rsidRDefault="00136239" w:rsidP="009A614C">
      <w:pPr>
        <w:pStyle w:val="NoSpacing"/>
        <w:rPr>
          <w:b/>
          <w:sz w:val="28"/>
        </w:rPr>
      </w:pPr>
      <w:r w:rsidRPr="005A1A9A">
        <w:rPr>
          <w:b/>
          <w:sz w:val="28"/>
        </w:rPr>
        <w:t xml:space="preserve">More extreme Droughts-  Climate impacts on subtropical and desert regions </w:t>
      </w:r>
    </w:p>
    <w:p w:rsidR="00136239" w:rsidRPr="005A1A9A" w:rsidRDefault="00136239" w:rsidP="009A614C">
      <w:pPr>
        <w:pStyle w:val="NoSpacing"/>
        <w:rPr>
          <w:sz w:val="28"/>
        </w:rPr>
      </w:pPr>
      <w:r w:rsidRPr="005A1A9A">
        <w:rPr>
          <w:sz w:val="28"/>
        </w:rPr>
        <w:t xml:space="preserve">Fleeing drought in the horn of Africa </w:t>
      </w:r>
    </w:p>
    <w:p w:rsidR="00136239" w:rsidRPr="005A1A9A" w:rsidRDefault="00713E87" w:rsidP="009A614C">
      <w:pPr>
        <w:pStyle w:val="NoSpacing"/>
        <w:rPr>
          <w:sz w:val="28"/>
        </w:rPr>
      </w:pPr>
      <w:hyperlink r:id="rId73" w:history="1">
        <w:r w:rsidR="00136239" w:rsidRPr="00AE2DE6">
          <w:rPr>
            <w:rStyle w:val="Hyperlink"/>
            <w:sz w:val="28"/>
          </w:rPr>
          <w:t>http://www.latimes.com/news/nationworld/world/la-fg-climate-refugees25-2009oct25,0,4396751.story</w:t>
        </w:r>
      </w:hyperlink>
    </w:p>
    <w:p w:rsidR="00136239" w:rsidRPr="005A1A9A" w:rsidRDefault="00136239" w:rsidP="009A614C">
      <w:pPr>
        <w:pStyle w:val="NoSpacing"/>
        <w:rPr>
          <w:sz w:val="28"/>
        </w:rPr>
      </w:pPr>
    </w:p>
    <w:p w:rsidR="00136239" w:rsidRPr="005A1A9A" w:rsidRDefault="00136239" w:rsidP="009A614C">
      <w:pPr>
        <w:pStyle w:val="NoSpacing"/>
        <w:rPr>
          <w:sz w:val="28"/>
        </w:rPr>
      </w:pPr>
      <w:r w:rsidRPr="005A1A9A">
        <w:rPr>
          <w:sz w:val="28"/>
        </w:rPr>
        <w:t xml:space="preserve">Drought in Australia </w:t>
      </w:r>
    </w:p>
    <w:p w:rsidR="00136239" w:rsidRPr="005A1A9A" w:rsidRDefault="00136239" w:rsidP="009A614C">
      <w:pPr>
        <w:pStyle w:val="NoSpacing"/>
        <w:rPr>
          <w:sz w:val="28"/>
        </w:rPr>
      </w:pPr>
      <w:r w:rsidRPr="005A1A9A">
        <w:rPr>
          <w:sz w:val="28"/>
        </w:rPr>
        <w:t xml:space="preserve">Australian drought worsens </w:t>
      </w:r>
    </w:p>
    <w:p w:rsidR="00136239" w:rsidRPr="005A1A9A" w:rsidRDefault="00713E87" w:rsidP="009A614C">
      <w:pPr>
        <w:pStyle w:val="NoSpacing"/>
        <w:rPr>
          <w:sz w:val="28"/>
        </w:rPr>
      </w:pPr>
      <w:hyperlink r:id="rId74" w:history="1">
        <w:r w:rsidR="00136239" w:rsidRPr="0036333A">
          <w:rPr>
            <w:rStyle w:val="Hyperlink"/>
            <w:sz w:val="28"/>
          </w:rPr>
          <w:t>http://e360.yale.edu/content/feature.msp?id=2137</w:t>
        </w:r>
      </w:hyperlink>
    </w:p>
    <w:p w:rsidR="00136239" w:rsidRPr="00454292" w:rsidRDefault="00136239" w:rsidP="009A614C">
      <w:pPr>
        <w:pStyle w:val="NoSpacing"/>
        <w:rPr>
          <w:sz w:val="28"/>
          <w:lang w:val="fr-FR"/>
        </w:rPr>
      </w:pPr>
      <w:r w:rsidRPr="00454292">
        <w:rPr>
          <w:sz w:val="28"/>
          <w:lang w:val="fr-FR"/>
        </w:rPr>
        <w:t xml:space="preserve">Koala </w:t>
      </w:r>
      <w:proofErr w:type="spellStart"/>
      <w:r w:rsidRPr="00454292">
        <w:rPr>
          <w:sz w:val="28"/>
          <w:lang w:val="fr-FR"/>
        </w:rPr>
        <w:t>bears</w:t>
      </w:r>
      <w:proofErr w:type="spellEnd"/>
      <w:r w:rsidRPr="00454292">
        <w:rPr>
          <w:sz w:val="28"/>
          <w:lang w:val="fr-FR"/>
        </w:rPr>
        <w:t xml:space="preserve"> population </w:t>
      </w:r>
      <w:proofErr w:type="spellStart"/>
      <w:r w:rsidRPr="00454292">
        <w:rPr>
          <w:sz w:val="28"/>
          <w:lang w:val="fr-FR"/>
        </w:rPr>
        <w:t>decline</w:t>
      </w:r>
      <w:proofErr w:type="spellEnd"/>
      <w:r w:rsidRPr="00454292">
        <w:rPr>
          <w:sz w:val="28"/>
          <w:lang w:val="fr-FR"/>
        </w:rPr>
        <w:t xml:space="preserve"> </w:t>
      </w:r>
    </w:p>
    <w:p w:rsidR="00136239" w:rsidRPr="00454292" w:rsidRDefault="00713E87" w:rsidP="009A614C">
      <w:pPr>
        <w:pStyle w:val="NoSpacing"/>
        <w:rPr>
          <w:sz w:val="28"/>
          <w:lang w:val="fr-FR"/>
        </w:rPr>
      </w:pPr>
      <w:hyperlink r:id="rId75" w:history="1">
        <w:r w:rsidR="00136239" w:rsidRPr="00454292">
          <w:rPr>
            <w:rStyle w:val="Hyperlink"/>
            <w:sz w:val="28"/>
            <w:lang w:val="fr-FR"/>
          </w:rPr>
          <w:t>http://www.thesun.co.uk/sol/homepage/news/2724499/Koalas-extinct-in-30-years.html?OTC-RSS&amp;ATTR=News</w:t>
        </w:r>
      </w:hyperlink>
    </w:p>
    <w:p w:rsidR="00136239" w:rsidRPr="00454292" w:rsidRDefault="00136239" w:rsidP="009A614C">
      <w:pPr>
        <w:pStyle w:val="NoSpacing"/>
        <w:rPr>
          <w:sz w:val="28"/>
          <w:lang w:val="fr-FR"/>
        </w:rPr>
      </w:pPr>
    </w:p>
    <w:p w:rsidR="00136239" w:rsidRPr="009D0FF0" w:rsidRDefault="00136239" w:rsidP="009A614C">
      <w:pPr>
        <w:pStyle w:val="NoSpacing"/>
        <w:rPr>
          <w:b/>
          <w:sz w:val="28"/>
        </w:rPr>
      </w:pPr>
      <w:r w:rsidRPr="00454292">
        <w:rPr>
          <w:b/>
          <w:sz w:val="28"/>
        </w:rPr>
        <w:br w:type="page"/>
      </w:r>
      <w:r w:rsidRPr="009D0FF0">
        <w:rPr>
          <w:b/>
          <w:sz w:val="28"/>
        </w:rPr>
        <w:lastRenderedPageBreak/>
        <w:t xml:space="preserve">United Nations Copenhagen Climate Change conference  </w:t>
      </w:r>
    </w:p>
    <w:p w:rsidR="00136239" w:rsidRPr="009D0FF0" w:rsidRDefault="00136239" w:rsidP="009A614C">
      <w:pPr>
        <w:pStyle w:val="NoSpacing"/>
        <w:rPr>
          <w:sz w:val="28"/>
        </w:rPr>
      </w:pPr>
      <w:r w:rsidRPr="009D0FF0">
        <w:rPr>
          <w:sz w:val="28"/>
        </w:rPr>
        <w:t xml:space="preserve">Summary of the meeting highlights and midway in the document a brief  of the     accord from that conference.  </w:t>
      </w:r>
    </w:p>
    <w:p w:rsidR="00136239" w:rsidRPr="009D0FF0" w:rsidRDefault="00713E87" w:rsidP="009A614C">
      <w:pPr>
        <w:pStyle w:val="NoSpacing"/>
        <w:rPr>
          <w:sz w:val="28"/>
        </w:rPr>
      </w:pPr>
      <w:hyperlink r:id="rId76" w:history="1">
        <w:r w:rsidR="00136239" w:rsidRPr="00DC7C5F">
          <w:rPr>
            <w:rStyle w:val="Hyperlink"/>
            <w:sz w:val="28"/>
          </w:rPr>
          <w:t>http://www.pewclimate.org/international/copenhagen-climate-summit-summary</w:t>
        </w:r>
      </w:hyperlink>
    </w:p>
    <w:p w:rsidR="00136239" w:rsidRPr="009D0FF0" w:rsidRDefault="00136239" w:rsidP="009A614C">
      <w:pPr>
        <w:pStyle w:val="NoSpacing"/>
        <w:rPr>
          <w:sz w:val="28"/>
        </w:rPr>
      </w:pPr>
    </w:p>
    <w:p w:rsidR="00136239" w:rsidRPr="00AE2DE6" w:rsidRDefault="00136239" w:rsidP="009A614C">
      <w:pPr>
        <w:pStyle w:val="NoSpacing"/>
        <w:rPr>
          <w:b/>
          <w:sz w:val="28"/>
        </w:rPr>
      </w:pPr>
      <w:r w:rsidRPr="009D0FF0">
        <w:rPr>
          <w:b/>
          <w:sz w:val="28"/>
        </w:rPr>
        <w:t xml:space="preserve">Common misconceptions and arguments against climate change – Realities </w:t>
      </w:r>
      <w:proofErr w:type="spellStart"/>
      <w:r w:rsidRPr="009D0FF0">
        <w:rPr>
          <w:b/>
          <w:sz w:val="28"/>
        </w:rPr>
        <w:t>vrs</w:t>
      </w:r>
      <w:proofErr w:type="spellEnd"/>
      <w:r w:rsidRPr="009D0FF0">
        <w:rPr>
          <w:b/>
          <w:sz w:val="28"/>
        </w:rPr>
        <w:t xml:space="preserve"> misconceptions.</w:t>
      </w:r>
    </w:p>
    <w:p w:rsidR="00136239" w:rsidRPr="005A1A9A" w:rsidRDefault="00713E87" w:rsidP="009A614C">
      <w:pPr>
        <w:pStyle w:val="NoSpacing"/>
        <w:rPr>
          <w:sz w:val="28"/>
        </w:rPr>
      </w:pPr>
      <w:hyperlink r:id="rId77" w:history="1">
        <w:r w:rsidR="00136239" w:rsidRPr="00DC7C5F">
          <w:rPr>
            <w:rStyle w:val="Hyperlink"/>
            <w:sz w:val="28"/>
          </w:rPr>
          <w:t>http://www.pewclimate.org/science-impacts/realities-vs-misconceptions</w:t>
        </w:r>
      </w:hyperlink>
    </w:p>
    <w:p w:rsidR="00136239" w:rsidRPr="005A1A9A" w:rsidRDefault="00136239" w:rsidP="009A614C">
      <w:pPr>
        <w:pStyle w:val="NoSpacing"/>
        <w:rPr>
          <w:sz w:val="28"/>
        </w:rPr>
      </w:pPr>
    </w:p>
    <w:p w:rsidR="00136239" w:rsidRPr="005A1A9A" w:rsidRDefault="00136239" w:rsidP="009A614C">
      <w:pPr>
        <w:pStyle w:val="NoSpacing"/>
        <w:rPr>
          <w:sz w:val="28"/>
        </w:rPr>
      </w:pPr>
    </w:p>
    <w:p w:rsidR="00136239" w:rsidRPr="00360690" w:rsidRDefault="00136239" w:rsidP="009A614C">
      <w:pPr>
        <w:pStyle w:val="NoSpacing"/>
        <w:rPr>
          <w:b/>
          <w:sz w:val="28"/>
        </w:rPr>
      </w:pPr>
      <w:r w:rsidRPr="00360690">
        <w:rPr>
          <w:b/>
          <w:sz w:val="28"/>
        </w:rPr>
        <w:t xml:space="preserve">Sources and outlook for supply of Oil </w:t>
      </w:r>
    </w:p>
    <w:p w:rsidR="00136239" w:rsidRPr="005A1A9A" w:rsidRDefault="00136239" w:rsidP="009A614C">
      <w:pPr>
        <w:pStyle w:val="NoSpacing"/>
        <w:rPr>
          <w:sz w:val="28"/>
        </w:rPr>
      </w:pPr>
      <w:r w:rsidRPr="005A1A9A">
        <w:rPr>
          <w:sz w:val="28"/>
        </w:rPr>
        <w:t>Peak Oil   Crude Oil the Supply outlook.  Energy Watch Group 2008</w:t>
      </w:r>
    </w:p>
    <w:p w:rsidR="00136239" w:rsidRPr="00360690" w:rsidRDefault="00136239" w:rsidP="009A614C">
      <w:pPr>
        <w:pStyle w:val="NoSpacing"/>
        <w:rPr>
          <w:sz w:val="28"/>
        </w:rPr>
      </w:pPr>
      <w:r w:rsidRPr="005A1A9A">
        <w:rPr>
          <w:sz w:val="28"/>
        </w:rPr>
        <w:t xml:space="preserve"> </w:t>
      </w:r>
      <w:hyperlink r:id="rId78" w:history="1">
        <w:r w:rsidRPr="0033723B">
          <w:rPr>
            <w:rStyle w:val="Hyperlink"/>
            <w:sz w:val="28"/>
          </w:rPr>
          <w:t>www.energywatchgroup.org/.../2008-02_EWG_Oil_Report_updated.pdf</w:t>
        </w:r>
      </w:hyperlink>
    </w:p>
    <w:p w:rsidR="00136239" w:rsidRPr="00360690" w:rsidRDefault="00136239" w:rsidP="009A614C">
      <w:pPr>
        <w:pStyle w:val="NoSpacing"/>
        <w:rPr>
          <w:b/>
          <w:sz w:val="28"/>
        </w:rPr>
      </w:pPr>
      <w:r w:rsidRPr="00360690">
        <w:rPr>
          <w:b/>
          <w:sz w:val="28"/>
        </w:rPr>
        <w:t xml:space="preserve">Tar sand mining and oil extraction in Canada </w:t>
      </w:r>
    </w:p>
    <w:p w:rsidR="00136239" w:rsidRPr="00360690" w:rsidRDefault="00713E87" w:rsidP="009A614C">
      <w:pPr>
        <w:pStyle w:val="NoSpacing"/>
        <w:rPr>
          <w:b/>
          <w:sz w:val="28"/>
        </w:rPr>
      </w:pPr>
      <w:hyperlink r:id="rId79" w:history="1">
        <w:r w:rsidR="00136239" w:rsidRPr="0033723B">
          <w:rPr>
            <w:rStyle w:val="Hyperlink"/>
            <w:b/>
            <w:sz w:val="28"/>
          </w:rPr>
          <w:t>http://ostseis.anl.gov/guide/tarsands/index.cfm</w:t>
        </w:r>
      </w:hyperlink>
    </w:p>
    <w:p w:rsidR="00136239" w:rsidRPr="00360690" w:rsidRDefault="00136239" w:rsidP="009A614C">
      <w:pPr>
        <w:pStyle w:val="NoSpacing"/>
        <w:rPr>
          <w:b/>
          <w:sz w:val="28"/>
        </w:rPr>
      </w:pPr>
      <w:r w:rsidRPr="00360690">
        <w:rPr>
          <w:b/>
          <w:sz w:val="28"/>
        </w:rPr>
        <w:t xml:space="preserve">Coal mining in the US </w:t>
      </w:r>
    </w:p>
    <w:p w:rsidR="00136239" w:rsidRPr="00360690" w:rsidRDefault="00136239" w:rsidP="009A614C">
      <w:pPr>
        <w:pStyle w:val="NoSpacing"/>
        <w:rPr>
          <w:sz w:val="28"/>
        </w:rPr>
      </w:pPr>
      <w:r w:rsidRPr="00360690">
        <w:rPr>
          <w:sz w:val="28"/>
        </w:rPr>
        <w:t xml:space="preserve">Mountain top mining in Appalachia </w:t>
      </w:r>
    </w:p>
    <w:p w:rsidR="00136239" w:rsidRDefault="00713E87" w:rsidP="009A614C">
      <w:pPr>
        <w:pStyle w:val="NoSpacing"/>
        <w:rPr>
          <w:b/>
          <w:sz w:val="28"/>
        </w:rPr>
      </w:pPr>
      <w:hyperlink r:id="rId80" w:history="1">
        <w:r w:rsidR="00136239" w:rsidRPr="0033723B">
          <w:rPr>
            <w:rStyle w:val="Hyperlink"/>
            <w:b/>
            <w:sz w:val="28"/>
          </w:rPr>
          <w:t>http://www.appvoices.org/index.php?/site/mtr_overview/</w:t>
        </w:r>
      </w:hyperlink>
    </w:p>
    <w:p w:rsidR="00136239" w:rsidRPr="00360690" w:rsidRDefault="00136239" w:rsidP="009A614C">
      <w:pPr>
        <w:pStyle w:val="NoSpacing"/>
        <w:rPr>
          <w:b/>
          <w:sz w:val="28"/>
        </w:rPr>
      </w:pPr>
    </w:p>
    <w:p w:rsidR="00136239" w:rsidRPr="00360690" w:rsidRDefault="00136239" w:rsidP="009A614C">
      <w:pPr>
        <w:pStyle w:val="NoSpacing"/>
        <w:rPr>
          <w:b/>
          <w:sz w:val="28"/>
        </w:rPr>
      </w:pPr>
      <w:r w:rsidRPr="00360690">
        <w:rPr>
          <w:b/>
          <w:sz w:val="28"/>
        </w:rPr>
        <w:t xml:space="preserve">Wyoming coal </w:t>
      </w:r>
    </w:p>
    <w:p w:rsidR="00136239" w:rsidRPr="00360690" w:rsidRDefault="00713E87" w:rsidP="009A614C">
      <w:pPr>
        <w:pStyle w:val="NoSpacing"/>
        <w:rPr>
          <w:b/>
          <w:sz w:val="28"/>
        </w:rPr>
      </w:pPr>
      <w:hyperlink r:id="rId81" w:history="1">
        <w:r w:rsidR="00136239" w:rsidRPr="0033723B">
          <w:rPr>
            <w:rStyle w:val="Hyperlink"/>
            <w:b/>
            <w:sz w:val="28"/>
          </w:rPr>
          <w:t>http://www.wma-minelife.com/coal/coalhome.html</w:t>
        </w:r>
      </w:hyperlink>
    </w:p>
    <w:p w:rsidR="00136239" w:rsidRPr="00360690" w:rsidRDefault="00136239" w:rsidP="009A614C">
      <w:pPr>
        <w:pStyle w:val="NoSpacing"/>
        <w:rPr>
          <w:b/>
          <w:sz w:val="28"/>
        </w:rPr>
      </w:pPr>
    </w:p>
    <w:p w:rsidR="00136239" w:rsidRDefault="00136239" w:rsidP="009A614C">
      <w:pPr>
        <w:pStyle w:val="NoSpacing"/>
        <w:rPr>
          <w:b/>
          <w:sz w:val="28"/>
        </w:rPr>
      </w:pPr>
    </w:p>
    <w:p w:rsidR="00136239" w:rsidRDefault="00136239" w:rsidP="009A614C">
      <w:pPr>
        <w:pStyle w:val="NoSpacing"/>
        <w:rPr>
          <w:b/>
          <w:sz w:val="28"/>
        </w:rPr>
      </w:pPr>
      <w:r w:rsidRPr="00360690">
        <w:rPr>
          <w:b/>
          <w:sz w:val="28"/>
        </w:rPr>
        <w:t xml:space="preserve">Increasing demand for energy - </w:t>
      </w:r>
      <w:r>
        <w:rPr>
          <w:b/>
          <w:sz w:val="28"/>
        </w:rPr>
        <w:t xml:space="preserve">World and US population growth </w:t>
      </w:r>
    </w:p>
    <w:p w:rsidR="00136239" w:rsidRDefault="00136239" w:rsidP="009A614C">
      <w:pPr>
        <w:pStyle w:val="NoSpacing"/>
        <w:rPr>
          <w:b/>
          <w:sz w:val="28"/>
        </w:rPr>
      </w:pPr>
      <w:r>
        <w:rPr>
          <w:b/>
          <w:sz w:val="28"/>
        </w:rPr>
        <w:t xml:space="preserve">World population discussion and data sheets </w:t>
      </w:r>
    </w:p>
    <w:p w:rsidR="00136239" w:rsidRPr="00360690" w:rsidRDefault="00713E87" w:rsidP="009A614C">
      <w:pPr>
        <w:pStyle w:val="NoSpacing"/>
        <w:rPr>
          <w:b/>
          <w:sz w:val="28"/>
        </w:rPr>
      </w:pPr>
      <w:hyperlink r:id="rId82" w:history="1">
        <w:r w:rsidR="00136239" w:rsidRPr="0033723B">
          <w:rPr>
            <w:rStyle w:val="Hyperlink"/>
            <w:b/>
            <w:sz w:val="28"/>
          </w:rPr>
          <w:t>http://www.prb.org/Publications/Datasheets/2009</w:t>
        </w:r>
      </w:hyperlink>
    </w:p>
    <w:p w:rsidR="00136239" w:rsidRPr="00360690" w:rsidRDefault="00136239" w:rsidP="009A614C">
      <w:pPr>
        <w:pStyle w:val="NoSpacing"/>
        <w:rPr>
          <w:b/>
          <w:sz w:val="28"/>
        </w:rPr>
      </w:pPr>
      <w:r w:rsidRPr="00360690">
        <w:rPr>
          <w:b/>
          <w:sz w:val="28"/>
        </w:rPr>
        <w:t xml:space="preserve">US population growth </w:t>
      </w:r>
    </w:p>
    <w:p w:rsidR="00136239" w:rsidRPr="00360690" w:rsidRDefault="00713E87" w:rsidP="009A614C">
      <w:pPr>
        <w:pStyle w:val="NoSpacing"/>
        <w:rPr>
          <w:b/>
          <w:sz w:val="28"/>
        </w:rPr>
      </w:pPr>
      <w:hyperlink r:id="rId83" w:history="1">
        <w:r w:rsidR="00136239" w:rsidRPr="0033723B">
          <w:rPr>
            <w:rStyle w:val="Hyperlink"/>
            <w:b/>
            <w:sz w:val="28"/>
          </w:rPr>
          <w:t>http://www.npg.org/popfacts.htm</w:t>
        </w:r>
      </w:hyperlink>
    </w:p>
    <w:p w:rsidR="00136239" w:rsidRPr="00360690" w:rsidRDefault="00136239" w:rsidP="009A614C">
      <w:pPr>
        <w:pStyle w:val="NoSpacing"/>
        <w:rPr>
          <w:b/>
          <w:sz w:val="28"/>
        </w:rPr>
      </w:pPr>
    </w:p>
    <w:p w:rsidR="00136239" w:rsidRPr="00360690" w:rsidRDefault="00136239" w:rsidP="009A614C">
      <w:pPr>
        <w:pStyle w:val="NoSpacing"/>
        <w:rPr>
          <w:b/>
          <w:sz w:val="28"/>
        </w:rPr>
      </w:pPr>
      <w:r w:rsidRPr="00360690">
        <w:rPr>
          <w:b/>
          <w:sz w:val="28"/>
        </w:rPr>
        <w:t xml:space="preserve">Alternative energy Source – potential and already operational </w:t>
      </w:r>
    </w:p>
    <w:p w:rsidR="00136239" w:rsidRPr="00360690" w:rsidRDefault="00136239" w:rsidP="009A614C">
      <w:pPr>
        <w:pStyle w:val="NoSpacing"/>
        <w:rPr>
          <w:b/>
          <w:sz w:val="28"/>
        </w:rPr>
      </w:pPr>
      <w:r w:rsidRPr="00360690">
        <w:rPr>
          <w:b/>
          <w:sz w:val="28"/>
        </w:rPr>
        <w:t>Solar  thermal energy -  Solar tower in Spain.</w:t>
      </w:r>
    </w:p>
    <w:p w:rsidR="00136239" w:rsidRPr="00360690" w:rsidRDefault="00713E87" w:rsidP="009A614C">
      <w:pPr>
        <w:pStyle w:val="NoSpacing"/>
        <w:rPr>
          <w:b/>
          <w:sz w:val="28"/>
        </w:rPr>
      </w:pPr>
      <w:hyperlink r:id="rId84" w:history="1">
        <w:r w:rsidR="00136239" w:rsidRPr="00AE2DE6">
          <w:rPr>
            <w:rStyle w:val="Hyperlink"/>
            <w:b/>
            <w:sz w:val="28"/>
          </w:rPr>
          <w:t>http://www.treehugger.com/files/2009/04/worlds-largest-solar-power-tower-spain.php</w:t>
        </w:r>
      </w:hyperlink>
    </w:p>
    <w:p w:rsidR="00136239" w:rsidRPr="00360690" w:rsidRDefault="00136239" w:rsidP="009A614C">
      <w:pPr>
        <w:pStyle w:val="NoSpacing"/>
        <w:rPr>
          <w:b/>
          <w:sz w:val="28"/>
        </w:rPr>
      </w:pPr>
      <w:r w:rsidRPr="00360690">
        <w:rPr>
          <w:b/>
          <w:sz w:val="28"/>
        </w:rPr>
        <w:t xml:space="preserve">Solar thermal in the US </w:t>
      </w:r>
    </w:p>
    <w:p w:rsidR="00136239" w:rsidRPr="00360690" w:rsidRDefault="00713E87" w:rsidP="009A614C">
      <w:pPr>
        <w:pStyle w:val="NoSpacing"/>
        <w:rPr>
          <w:b/>
          <w:sz w:val="28"/>
        </w:rPr>
      </w:pPr>
      <w:hyperlink r:id="rId85" w:history="1">
        <w:r w:rsidR="00136239" w:rsidRPr="0033723B">
          <w:rPr>
            <w:rStyle w:val="Hyperlink"/>
            <w:b/>
            <w:sz w:val="28"/>
          </w:rPr>
          <w:t>http://en.wikipedia.org/wiki/Solar_Energy_Generating_Systems</w:t>
        </w:r>
      </w:hyperlink>
    </w:p>
    <w:p w:rsidR="00136239" w:rsidRPr="00360690" w:rsidRDefault="00136239" w:rsidP="009A614C">
      <w:pPr>
        <w:pStyle w:val="NoSpacing"/>
        <w:rPr>
          <w:b/>
          <w:sz w:val="28"/>
        </w:rPr>
      </w:pPr>
    </w:p>
    <w:p w:rsidR="00136239" w:rsidRPr="00454292" w:rsidRDefault="00136239" w:rsidP="009A614C">
      <w:pPr>
        <w:pStyle w:val="NoSpacing"/>
        <w:rPr>
          <w:b/>
          <w:sz w:val="28"/>
          <w:lang w:val="es-ES"/>
        </w:rPr>
      </w:pPr>
      <w:proofErr w:type="spellStart"/>
      <w:r w:rsidRPr="00454292">
        <w:rPr>
          <w:b/>
          <w:sz w:val="28"/>
          <w:lang w:val="es-ES"/>
        </w:rPr>
        <w:t>Algae</w:t>
      </w:r>
      <w:proofErr w:type="spellEnd"/>
      <w:r w:rsidRPr="00454292">
        <w:rPr>
          <w:b/>
          <w:sz w:val="28"/>
          <w:lang w:val="es-ES"/>
        </w:rPr>
        <w:t xml:space="preserve"> </w:t>
      </w:r>
      <w:proofErr w:type="spellStart"/>
      <w:r w:rsidRPr="00454292">
        <w:rPr>
          <w:b/>
          <w:sz w:val="28"/>
          <w:lang w:val="es-ES"/>
        </w:rPr>
        <w:t>biofuels</w:t>
      </w:r>
      <w:proofErr w:type="spellEnd"/>
      <w:r w:rsidRPr="00454292">
        <w:rPr>
          <w:b/>
          <w:sz w:val="28"/>
          <w:lang w:val="es-ES"/>
        </w:rPr>
        <w:t xml:space="preserve"> </w:t>
      </w:r>
    </w:p>
    <w:p w:rsidR="00136239" w:rsidRPr="00454292" w:rsidRDefault="00713E87" w:rsidP="009A614C">
      <w:pPr>
        <w:pStyle w:val="NoSpacing"/>
        <w:rPr>
          <w:b/>
          <w:sz w:val="28"/>
          <w:lang w:val="es-ES"/>
        </w:rPr>
      </w:pPr>
      <w:hyperlink r:id="rId86" w:history="1">
        <w:r w:rsidR="00136239" w:rsidRPr="00454292">
          <w:rPr>
            <w:rStyle w:val="Hyperlink"/>
            <w:b/>
            <w:sz w:val="28"/>
            <w:lang w:val="es-ES"/>
          </w:rPr>
          <w:t>http://www.exxonmobil.com/corporate/files/news_pub_algae_factsheet.pdf</w:t>
        </w:r>
      </w:hyperlink>
    </w:p>
    <w:p w:rsidR="00136239" w:rsidRDefault="00136239" w:rsidP="009A614C">
      <w:pPr>
        <w:pStyle w:val="NoSpacing"/>
        <w:rPr>
          <w:b/>
          <w:sz w:val="28"/>
        </w:rPr>
      </w:pPr>
      <w:r w:rsidRPr="00454292">
        <w:rPr>
          <w:b/>
          <w:sz w:val="28"/>
          <w:lang w:val="es-ES"/>
        </w:rPr>
        <w:t xml:space="preserve"> </w:t>
      </w:r>
      <w:r>
        <w:rPr>
          <w:b/>
          <w:sz w:val="28"/>
        </w:rPr>
        <w:t xml:space="preserve">Wave energy </w:t>
      </w:r>
    </w:p>
    <w:p w:rsidR="00136239" w:rsidRDefault="00713E87" w:rsidP="009A614C">
      <w:pPr>
        <w:pStyle w:val="NoSpacing"/>
        <w:rPr>
          <w:b/>
          <w:sz w:val="28"/>
        </w:rPr>
      </w:pPr>
      <w:hyperlink r:id="rId87" w:history="1">
        <w:r w:rsidR="00136239" w:rsidRPr="0033723B">
          <w:rPr>
            <w:rStyle w:val="Hyperlink"/>
            <w:b/>
            <w:sz w:val="28"/>
          </w:rPr>
          <w:t>http://eecs.oregonstate.edu/wesrf/</w:t>
        </w:r>
      </w:hyperlink>
    </w:p>
    <w:p w:rsidR="00136239" w:rsidRPr="00AE2DE6" w:rsidRDefault="00136239" w:rsidP="009A614C">
      <w:pPr>
        <w:pStyle w:val="NoSpacing"/>
        <w:rPr>
          <w:b/>
          <w:sz w:val="28"/>
        </w:rPr>
      </w:pPr>
    </w:p>
    <w:p w:rsidR="00136239" w:rsidRPr="00360690" w:rsidRDefault="00136239" w:rsidP="009A614C">
      <w:pPr>
        <w:pStyle w:val="NoSpacing"/>
        <w:rPr>
          <w:b/>
          <w:sz w:val="28"/>
        </w:rPr>
      </w:pPr>
      <w:r w:rsidRPr="00360690">
        <w:rPr>
          <w:b/>
          <w:sz w:val="28"/>
        </w:rPr>
        <w:tab/>
      </w:r>
    </w:p>
    <w:p w:rsidR="00136239" w:rsidRPr="00360690" w:rsidRDefault="00136239" w:rsidP="009A614C">
      <w:pPr>
        <w:pStyle w:val="NoSpacing"/>
        <w:rPr>
          <w:b/>
          <w:sz w:val="28"/>
        </w:rPr>
      </w:pPr>
      <w:r w:rsidRPr="00360690">
        <w:rPr>
          <w:b/>
          <w:sz w:val="28"/>
        </w:rPr>
        <w:t xml:space="preserve">Reoccurring regional climate fluctuations that can mask or strengthen climate </w:t>
      </w:r>
    </w:p>
    <w:p w:rsidR="00136239" w:rsidRPr="00360690" w:rsidRDefault="00136239" w:rsidP="009A614C">
      <w:pPr>
        <w:pStyle w:val="NoSpacing"/>
        <w:rPr>
          <w:b/>
          <w:sz w:val="28"/>
        </w:rPr>
      </w:pPr>
      <w:r w:rsidRPr="00360690">
        <w:rPr>
          <w:b/>
          <w:sz w:val="28"/>
        </w:rPr>
        <w:t xml:space="preserve">change impacts. </w:t>
      </w:r>
    </w:p>
    <w:p w:rsidR="00136239" w:rsidRPr="00360690" w:rsidRDefault="00136239" w:rsidP="009A614C">
      <w:pPr>
        <w:pStyle w:val="NoSpacing"/>
        <w:rPr>
          <w:b/>
          <w:sz w:val="28"/>
        </w:rPr>
      </w:pPr>
      <w:r w:rsidRPr="00360690">
        <w:rPr>
          <w:b/>
          <w:sz w:val="28"/>
        </w:rPr>
        <w:t>Arctic Oscillation - 2008 and 2009 harsh winters explained.</w:t>
      </w:r>
    </w:p>
    <w:p w:rsidR="00136239" w:rsidRPr="00360690" w:rsidRDefault="00713E87" w:rsidP="009A614C">
      <w:pPr>
        <w:pStyle w:val="NoSpacing"/>
        <w:rPr>
          <w:b/>
          <w:sz w:val="28"/>
        </w:rPr>
      </w:pPr>
      <w:hyperlink r:id="rId88" w:history="1">
        <w:r w:rsidR="00136239" w:rsidRPr="0033723B">
          <w:rPr>
            <w:rStyle w:val="Hyperlink"/>
            <w:b/>
            <w:sz w:val="28"/>
          </w:rPr>
          <w:t>http://earthobservatory.nasa.gov/IOTD/view.php?id=42260</w:t>
        </w:r>
      </w:hyperlink>
    </w:p>
    <w:p w:rsidR="00136239" w:rsidRPr="00360690" w:rsidRDefault="00713E87" w:rsidP="009A614C">
      <w:pPr>
        <w:pStyle w:val="NoSpacing"/>
        <w:rPr>
          <w:b/>
          <w:sz w:val="28"/>
        </w:rPr>
      </w:pPr>
      <w:hyperlink r:id="rId89" w:history="1">
        <w:r w:rsidR="00136239" w:rsidRPr="0033723B">
          <w:rPr>
            <w:rStyle w:val="Hyperlink"/>
            <w:b/>
            <w:sz w:val="28"/>
          </w:rPr>
          <w:t>http://nsidc.org/arcticmet/patterns/arctic_oscillation.html</w:t>
        </w:r>
      </w:hyperlink>
    </w:p>
    <w:p w:rsidR="00136239" w:rsidRDefault="00136239" w:rsidP="009A614C">
      <w:pPr>
        <w:pStyle w:val="NoSpacing"/>
        <w:rPr>
          <w:b/>
          <w:sz w:val="28"/>
        </w:rPr>
      </w:pPr>
    </w:p>
    <w:p w:rsidR="00136239" w:rsidRDefault="00136239" w:rsidP="009A614C">
      <w:pPr>
        <w:pStyle w:val="NoSpacing"/>
        <w:rPr>
          <w:b/>
          <w:sz w:val="28"/>
        </w:rPr>
      </w:pPr>
      <w:r>
        <w:rPr>
          <w:b/>
          <w:sz w:val="28"/>
        </w:rPr>
        <w:t>Pacific Decadal Oscillation  PDO</w:t>
      </w:r>
    </w:p>
    <w:p w:rsidR="00136239" w:rsidRDefault="00713E87" w:rsidP="009A614C">
      <w:pPr>
        <w:pStyle w:val="NoSpacing"/>
        <w:rPr>
          <w:b/>
          <w:sz w:val="28"/>
        </w:rPr>
      </w:pPr>
      <w:hyperlink r:id="rId90" w:history="1">
        <w:r w:rsidR="00136239" w:rsidRPr="0033723B">
          <w:rPr>
            <w:rStyle w:val="Hyperlink"/>
            <w:b/>
            <w:sz w:val="28"/>
          </w:rPr>
          <w:t>http://jisao.washington.edu/pdo/</w:t>
        </w:r>
      </w:hyperlink>
      <w:r w:rsidR="00136239" w:rsidRPr="00360690">
        <w:rPr>
          <w:b/>
          <w:sz w:val="28"/>
        </w:rPr>
        <w:t xml:space="preserve">  AMO</w:t>
      </w:r>
    </w:p>
    <w:p w:rsidR="00136239" w:rsidRDefault="00136239" w:rsidP="009A614C">
      <w:pPr>
        <w:pStyle w:val="NoSpacing"/>
        <w:rPr>
          <w:b/>
          <w:sz w:val="28"/>
        </w:rPr>
      </w:pPr>
      <w:r>
        <w:rPr>
          <w:b/>
          <w:sz w:val="28"/>
        </w:rPr>
        <w:t xml:space="preserve">Atlantic </w:t>
      </w:r>
      <w:proofErr w:type="spellStart"/>
      <w:r>
        <w:rPr>
          <w:b/>
          <w:sz w:val="28"/>
        </w:rPr>
        <w:t>Multidecadal</w:t>
      </w:r>
      <w:proofErr w:type="spellEnd"/>
      <w:r>
        <w:rPr>
          <w:b/>
          <w:sz w:val="28"/>
        </w:rPr>
        <w:t xml:space="preserve"> oscillation</w:t>
      </w:r>
      <w:r>
        <w:rPr>
          <w:b/>
          <w:sz w:val="28"/>
        </w:rPr>
        <w:tab/>
      </w:r>
    </w:p>
    <w:p w:rsidR="00136239" w:rsidRPr="00360690" w:rsidRDefault="00713E87" w:rsidP="009A614C">
      <w:pPr>
        <w:pStyle w:val="NoSpacing"/>
        <w:rPr>
          <w:b/>
          <w:sz w:val="28"/>
        </w:rPr>
      </w:pPr>
      <w:hyperlink r:id="rId91" w:history="1">
        <w:r w:rsidR="00136239" w:rsidRPr="0033723B">
          <w:rPr>
            <w:rStyle w:val="Hyperlink"/>
            <w:b/>
            <w:sz w:val="28"/>
          </w:rPr>
          <w:t>http://wwwpaztcn.wr.usgs.gov/.../articles/200404.html</w:t>
        </w:r>
      </w:hyperlink>
    </w:p>
    <w:p w:rsidR="00136239" w:rsidRPr="00360690" w:rsidRDefault="00136239" w:rsidP="009A614C">
      <w:pPr>
        <w:pStyle w:val="NoSpacing"/>
        <w:rPr>
          <w:b/>
          <w:sz w:val="28"/>
        </w:rPr>
      </w:pPr>
    </w:p>
    <w:p w:rsidR="00136239" w:rsidRPr="00360690" w:rsidRDefault="00136239" w:rsidP="009A614C">
      <w:pPr>
        <w:pStyle w:val="NoSpacing"/>
        <w:rPr>
          <w:b/>
          <w:sz w:val="28"/>
        </w:rPr>
      </w:pPr>
    </w:p>
    <w:p w:rsidR="00136239" w:rsidRPr="00360690" w:rsidRDefault="00136239" w:rsidP="009A614C">
      <w:pPr>
        <w:pStyle w:val="NoSpacing"/>
        <w:rPr>
          <w:b/>
          <w:sz w:val="28"/>
        </w:rPr>
      </w:pPr>
      <w:r w:rsidRPr="00360690">
        <w:rPr>
          <w:b/>
          <w:sz w:val="28"/>
        </w:rPr>
        <w:t xml:space="preserve">Conservation measures </w:t>
      </w:r>
    </w:p>
    <w:p w:rsidR="00136239" w:rsidRPr="00360690" w:rsidRDefault="00136239" w:rsidP="009A614C">
      <w:pPr>
        <w:pStyle w:val="NoSpacing"/>
        <w:rPr>
          <w:b/>
          <w:sz w:val="28"/>
        </w:rPr>
      </w:pPr>
      <w:r w:rsidRPr="00360690">
        <w:rPr>
          <w:b/>
          <w:sz w:val="28"/>
        </w:rPr>
        <w:t xml:space="preserve">Tax Credits from Federal, State and Utility companies for energy conservation. </w:t>
      </w:r>
    </w:p>
    <w:p w:rsidR="00136239" w:rsidRPr="00360690" w:rsidRDefault="00136239" w:rsidP="009A614C">
      <w:pPr>
        <w:pStyle w:val="NoSpacing"/>
        <w:rPr>
          <w:b/>
          <w:sz w:val="28"/>
        </w:rPr>
      </w:pPr>
    </w:p>
    <w:p w:rsidR="00136239" w:rsidRDefault="00136239" w:rsidP="009A614C">
      <w:pPr>
        <w:pStyle w:val="NoSpacing"/>
        <w:rPr>
          <w:b/>
          <w:sz w:val="28"/>
        </w:rPr>
      </w:pPr>
      <w:r w:rsidRPr="00360690">
        <w:rPr>
          <w:b/>
          <w:sz w:val="28"/>
        </w:rPr>
        <w:t xml:space="preserve">State of Oregon </w:t>
      </w:r>
      <w:hyperlink r:id="rId92" w:history="1">
        <w:r w:rsidRPr="00DC7C5F">
          <w:rPr>
            <w:rStyle w:val="Hyperlink"/>
            <w:b/>
            <w:sz w:val="28"/>
          </w:rPr>
          <w:t>http://www.oregon.gov/ENERGY/CONS/RES/reshome.shtml</w:t>
        </w:r>
      </w:hyperlink>
    </w:p>
    <w:p w:rsidR="00136239" w:rsidRDefault="00136239" w:rsidP="009A614C">
      <w:pPr>
        <w:pStyle w:val="NoSpacing"/>
        <w:rPr>
          <w:b/>
          <w:sz w:val="28"/>
        </w:rPr>
      </w:pPr>
    </w:p>
    <w:p w:rsidR="00136239" w:rsidRDefault="00136239" w:rsidP="009A614C">
      <w:pPr>
        <w:pStyle w:val="NoSpacing"/>
        <w:rPr>
          <w:b/>
          <w:sz w:val="28"/>
        </w:rPr>
      </w:pPr>
      <w:r>
        <w:rPr>
          <w:b/>
          <w:sz w:val="28"/>
        </w:rPr>
        <w:t xml:space="preserve">Federal Tax Credits for home improvements </w:t>
      </w:r>
    </w:p>
    <w:p w:rsidR="00136239" w:rsidRDefault="00713E87" w:rsidP="009A614C">
      <w:pPr>
        <w:pStyle w:val="NoSpacing"/>
        <w:rPr>
          <w:sz w:val="28"/>
        </w:rPr>
      </w:pPr>
      <w:hyperlink r:id="rId93" w:history="1">
        <w:r w:rsidR="00136239" w:rsidRPr="00DC7C5F">
          <w:rPr>
            <w:rStyle w:val="Hyperlink"/>
            <w:b/>
            <w:sz w:val="28"/>
          </w:rPr>
          <w:t>http://www.energystar.gov/index.cfm?c=tax_credits.tx_index</w:t>
        </w:r>
      </w:hyperlink>
    </w:p>
    <w:p w:rsidR="00136239" w:rsidRDefault="00136239" w:rsidP="009A614C">
      <w:pPr>
        <w:pStyle w:val="NoSpacing"/>
        <w:rPr>
          <w:sz w:val="28"/>
        </w:rPr>
      </w:pPr>
      <w:r>
        <w:rPr>
          <w:sz w:val="28"/>
        </w:rPr>
        <w:t xml:space="preserve">Federal Energy Star program. </w:t>
      </w:r>
    </w:p>
    <w:p w:rsidR="00136239" w:rsidRPr="0078702D" w:rsidRDefault="00713E87" w:rsidP="009A614C">
      <w:pPr>
        <w:pStyle w:val="NoSpacing"/>
        <w:rPr>
          <w:sz w:val="28"/>
        </w:rPr>
      </w:pPr>
      <w:hyperlink r:id="rId94" w:history="1">
        <w:r w:rsidR="00136239" w:rsidRPr="00DC7C5F">
          <w:rPr>
            <w:rStyle w:val="Hyperlink"/>
            <w:sz w:val="28"/>
          </w:rPr>
          <w:t>http://www.energystar.gov/</w:t>
        </w:r>
      </w:hyperlink>
    </w:p>
    <w:p w:rsidR="00136239" w:rsidRPr="0078702D" w:rsidRDefault="00136239" w:rsidP="009A614C">
      <w:pPr>
        <w:pStyle w:val="NoSpacing"/>
        <w:rPr>
          <w:sz w:val="28"/>
        </w:rPr>
      </w:pPr>
    </w:p>
    <w:p w:rsidR="00136239" w:rsidRDefault="00136239" w:rsidP="009A614C">
      <w:pPr>
        <w:pStyle w:val="NoSpacing"/>
        <w:rPr>
          <w:sz w:val="28"/>
        </w:rPr>
      </w:pPr>
    </w:p>
    <w:p w:rsidR="00136239" w:rsidRPr="00AE2DE6" w:rsidRDefault="00136239" w:rsidP="009A614C">
      <w:pPr>
        <w:pStyle w:val="NoSpacing"/>
        <w:rPr>
          <w:sz w:val="28"/>
        </w:rPr>
      </w:pPr>
    </w:p>
    <w:sectPr w:rsidR="00136239" w:rsidRPr="00AE2DE6" w:rsidSect="005B5B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CaslonPro-Regular">
    <w:panose1 w:val="00000000000000000000"/>
    <w:charset w:val="00"/>
    <w:family w:val="roman"/>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96843"/>
    <w:multiLevelType w:val="hybridMultilevel"/>
    <w:tmpl w:val="3210E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E25F17"/>
    <w:multiLevelType w:val="hybridMultilevel"/>
    <w:tmpl w:val="929865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1FA0983"/>
    <w:multiLevelType w:val="hybridMultilevel"/>
    <w:tmpl w:val="3F08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F51064"/>
    <w:multiLevelType w:val="hybridMultilevel"/>
    <w:tmpl w:val="7E761D2C"/>
    <w:lvl w:ilvl="0" w:tplc="BC7EAAF2">
      <w:start w:val="1"/>
      <w:numFmt w:val="bullet"/>
      <w:lvlText w:val=""/>
      <w:lvlJc w:val="left"/>
      <w:pPr>
        <w:tabs>
          <w:tab w:val="num" w:pos="0"/>
        </w:tabs>
        <w:ind w:left="288" w:hanging="288"/>
      </w:pPr>
      <w:rPr>
        <w:rFonts w:ascii="Wingdings" w:hAnsi="Wingdings"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09872D56"/>
    <w:multiLevelType w:val="hybridMultilevel"/>
    <w:tmpl w:val="0B10AED0"/>
    <w:lvl w:ilvl="0" w:tplc="78B2A05A">
      <w:start w:val="1"/>
      <w:numFmt w:val="bullet"/>
      <w:lvlText w:val=""/>
      <w:lvlJc w:val="left"/>
      <w:pPr>
        <w:tabs>
          <w:tab w:val="num" w:pos="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B9F0184"/>
    <w:multiLevelType w:val="hybridMultilevel"/>
    <w:tmpl w:val="BB2AB5E8"/>
    <w:lvl w:ilvl="0" w:tplc="F37C75C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C07DB7"/>
    <w:multiLevelType w:val="hybridMultilevel"/>
    <w:tmpl w:val="673E1F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BCA6608"/>
    <w:multiLevelType w:val="hybridMultilevel"/>
    <w:tmpl w:val="1622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590919"/>
    <w:multiLevelType w:val="hybridMultilevel"/>
    <w:tmpl w:val="F4482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023D4C"/>
    <w:multiLevelType w:val="hybridMultilevel"/>
    <w:tmpl w:val="BFE41FA8"/>
    <w:lvl w:ilvl="0" w:tplc="6EB47692">
      <w:start w:val="1"/>
      <w:numFmt w:val="bullet"/>
      <w:lvlText w:val=""/>
      <w:lvlJc w:val="left"/>
      <w:pPr>
        <w:tabs>
          <w:tab w:val="num" w:pos="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2CE2378"/>
    <w:multiLevelType w:val="hybridMultilevel"/>
    <w:tmpl w:val="EC4CE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171F6B"/>
    <w:multiLevelType w:val="hybridMultilevel"/>
    <w:tmpl w:val="07A6D194"/>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nsid w:val="15D42CC5"/>
    <w:multiLevelType w:val="hybridMultilevel"/>
    <w:tmpl w:val="5E9E3C12"/>
    <w:lvl w:ilvl="0" w:tplc="F37C75CC">
      <w:start w:val="1"/>
      <w:numFmt w:val="bullet"/>
      <w:lvlText w:val=""/>
      <w:lvlJc w:val="left"/>
      <w:pPr>
        <w:tabs>
          <w:tab w:val="num" w:pos="720"/>
        </w:tabs>
        <w:ind w:left="720" w:hanging="360"/>
      </w:pPr>
      <w:rPr>
        <w:rFonts w:ascii="Symbol" w:hAnsi="Symbol" w:hint="default"/>
        <w:color w:val="auto"/>
      </w:rPr>
    </w:lvl>
    <w:lvl w:ilvl="1" w:tplc="78B2A05A">
      <w:start w:val="1"/>
      <w:numFmt w:val="bullet"/>
      <w:lvlText w:val=""/>
      <w:lvlJc w:val="left"/>
      <w:pPr>
        <w:tabs>
          <w:tab w:val="num" w:pos="108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AE02EC9"/>
    <w:multiLevelType w:val="multilevel"/>
    <w:tmpl w:val="0DF6D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EAB438F"/>
    <w:multiLevelType w:val="hybridMultilevel"/>
    <w:tmpl w:val="31946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4612F1"/>
    <w:multiLevelType w:val="hybridMultilevel"/>
    <w:tmpl w:val="54A49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A4C7F"/>
    <w:multiLevelType w:val="hybridMultilevel"/>
    <w:tmpl w:val="AC524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004FE1"/>
    <w:multiLevelType w:val="hybridMultilevel"/>
    <w:tmpl w:val="86DC377E"/>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nsid w:val="2C7360B5"/>
    <w:multiLevelType w:val="hybridMultilevel"/>
    <w:tmpl w:val="95C08F0E"/>
    <w:lvl w:ilvl="0" w:tplc="6EB47692">
      <w:start w:val="1"/>
      <w:numFmt w:val="bullet"/>
      <w:lvlText w:val=""/>
      <w:lvlJc w:val="left"/>
      <w:pPr>
        <w:tabs>
          <w:tab w:val="num" w:pos="360"/>
        </w:tabs>
        <w:ind w:left="720" w:hanging="360"/>
      </w:pPr>
      <w:rPr>
        <w:rFonts w:ascii="Wingdings" w:hAnsi="Wingdings"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08050A7"/>
    <w:multiLevelType w:val="hybridMultilevel"/>
    <w:tmpl w:val="963CE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6E7481"/>
    <w:multiLevelType w:val="hybridMultilevel"/>
    <w:tmpl w:val="81204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1424C2"/>
    <w:multiLevelType w:val="hybridMultilevel"/>
    <w:tmpl w:val="DDCEA46C"/>
    <w:lvl w:ilvl="0" w:tplc="BC7EAAF2">
      <w:start w:val="1"/>
      <w:numFmt w:val="bullet"/>
      <w:lvlText w:val=""/>
      <w:lvlJc w:val="left"/>
      <w:pPr>
        <w:tabs>
          <w:tab w:val="num" w:pos="0"/>
        </w:tabs>
        <w:ind w:left="288" w:hanging="288"/>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5171ED"/>
    <w:multiLevelType w:val="hybridMultilevel"/>
    <w:tmpl w:val="A8EE3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B83939"/>
    <w:multiLevelType w:val="hybridMultilevel"/>
    <w:tmpl w:val="F948C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F25878"/>
    <w:multiLevelType w:val="hybridMultilevel"/>
    <w:tmpl w:val="74321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371488"/>
    <w:multiLevelType w:val="hybridMultilevel"/>
    <w:tmpl w:val="9D4625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450795"/>
    <w:multiLevelType w:val="hybridMultilevel"/>
    <w:tmpl w:val="0A5CBD18"/>
    <w:lvl w:ilvl="0" w:tplc="F37C75CC">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7">
    <w:nsid w:val="40FC3B40"/>
    <w:multiLevelType w:val="hybridMultilevel"/>
    <w:tmpl w:val="7F741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18425C9"/>
    <w:multiLevelType w:val="hybridMultilevel"/>
    <w:tmpl w:val="AFC24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A26652D"/>
    <w:multiLevelType w:val="hybridMultilevel"/>
    <w:tmpl w:val="54B6255C"/>
    <w:lvl w:ilvl="0" w:tplc="6EB47692">
      <w:start w:val="1"/>
      <w:numFmt w:val="bullet"/>
      <w:lvlText w:val=""/>
      <w:lvlJc w:val="left"/>
      <w:pPr>
        <w:tabs>
          <w:tab w:val="num" w:pos="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B5373C2"/>
    <w:multiLevelType w:val="hybridMultilevel"/>
    <w:tmpl w:val="6D802AEE"/>
    <w:lvl w:ilvl="0" w:tplc="78B2A05A">
      <w:start w:val="1"/>
      <w:numFmt w:val="bullet"/>
      <w:lvlText w:val=""/>
      <w:lvlJc w:val="left"/>
      <w:pPr>
        <w:tabs>
          <w:tab w:val="num" w:pos="0"/>
        </w:tabs>
        <w:ind w:left="360" w:hanging="360"/>
      </w:pPr>
      <w:rPr>
        <w:rFonts w:ascii="Wingdings" w:hAnsi="Wingdings"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501A4885"/>
    <w:multiLevelType w:val="hybridMultilevel"/>
    <w:tmpl w:val="E8B65196"/>
    <w:lvl w:ilvl="0" w:tplc="F37C75C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3164A68"/>
    <w:multiLevelType w:val="hybridMultilevel"/>
    <w:tmpl w:val="9EB04F4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3227569"/>
    <w:multiLevelType w:val="hybridMultilevel"/>
    <w:tmpl w:val="3594B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361021C"/>
    <w:multiLevelType w:val="hybridMultilevel"/>
    <w:tmpl w:val="F45A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4B607C7"/>
    <w:multiLevelType w:val="hybridMultilevel"/>
    <w:tmpl w:val="3FAE4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9C81F4F"/>
    <w:multiLevelType w:val="hybridMultilevel"/>
    <w:tmpl w:val="83B8CE10"/>
    <w:lvl w:ilvl="0" w:tplc="BC7EAAF2">
      <w:start w:val="1"/>
      <w:numFmt w:val="bullet"/>
      <w:lvlText w:val=""/>
      <w:lvlJc w:val="left"/>
      <w:pPr>
        <w:tabs>
          <w:tab w:val="num" w:pos="360"/>
        </w:tabs>
        <w:ind w:left="648" w:hanging="288"/>
      </w:pPr>
      <w:rPr>
        <w:rFonts w:ascii="Wingdings" w:hAnsi="Wingdings"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5B74311D"/>
    <w:multiLevelType w:val="hybridMultilevel"/>
    <w:tmpl w:val="AA5ADABA"/>
    <w:lvl w:ilvl="0" w:tplc="F37C75C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C8E7B9B"/>
    <w:multiLevelType w:val="hybridMultilevel"/>
    <w:tmpl w:val="5336C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0A617E2"/>
    <w:multiLevelType w:val="hybridMultilevel"/>
    <w:tmpl w:val="E03E3B4E"/>
    <w:lvl w:ilvl="0" w:tplc="1742924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3FB3774"/>
    <w:multiLevelType w:val="hybridMultilevel"/>
    <w:tmpl w:val="5CB87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6E45D6"/>
    <w:multiLevelType w:val="hybridMultilevel"/>
    <w:tmpl w:val="AAA61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7944575"/>
    <w:multiLevelType w:val="hybridMultilevel"/>
    <w:tmpl w:val="D116C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8121CA7"/>
    <w:multiLevelType w:val="multilevel"/>
    <w:tmpl w:val="C3788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BC80DE8"/>
    <w:multiLevelType w:val="hybridMultilevel"/>
    <w:tmpl w:val="3D5A3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6"/>
  </w:num>
  <w:num w:numId="3">
    <w:abstractNumId w:val="38"/>
  </w:num>
  <w:num w:numId="4">
    <w:abstractNumId w:val="20"/>
  </w:num>
  <w:num w:numId="5">
    <w:abstractNumId w:val="28"/>
  </w:num>
  <w:num w:numId="6">
    <w:abstractNumId w:val="42"/>
  </w:num>
  <w:num w:numId="7">
    <w:abstractNumId w:val="24"/>
  </w:num>
  <w:num w:numId="8">
    <w:abstractNumId w:val="10"/>
  </w:num>
  <w:num w:numId="9">
    <w:abstractNumId w:val="22"/>
  </w:num>
  <w:num w:numId="10">
    <w:abstractNumId w:val="8"/>
  </w:num>
  <w:num w:numId="11">
    <w:abstractNumId w:val="40"/>
  </w:num>
  <w:num w:numId="12">
    <w:abstractNumId w:val="23"/>
  </w:num>
  <w:num w:numId="13">
    <w:abstractNumId w:val="0"/>
  </w:num>
  <w:num w:numId="14">
    <w:abstractNumId w:val="15"/>
  </w:num>
  <w:num w:numId="15">
    <w:abstractNumId w:val="44"/>
  </w:num>
  <w:num w:numId="16">
    <w:abstractNumId w:val="7"/>
  </w:num>
  <w:num w:numId="17">
    <w:abstractNumId w:val="43"/>
  </w:num>
  <w:num w:numId="18">
    <w:abstractNumId w:val="13"/>
  </w:num>
  <w:num w:numId="19">
    <w:abstractNumId w:val="34"/>
  </w:num>
  <w:num w:numId="20">
    <w:abstractNumId w:val="6"/>
  </w:num>
  <w:num w:numId="21">
    <w:abstractNumId w:val="31"/>
  </w:num>
  <w:num w:numId="22">
    <w:abstractNumId w:val="37"/>
  </w:num>
  <w:num w:numId="23">
    <w:abstractNumId w:val="12"/>
  </w:num>
  <w:num w:numId="24">
    <w:abstractNumId w:val="39"/>
  </w:num>
  <w:num w:numId="25">
    <w:abstractNumId w:val="9"/>
  </w:num>
  <w:num w:numId="26">
    <w:abstractNumId w:val="18"/>
  </w:num>
  <w:num w:numId="27">
    <w:abstractNumId w:val="29"/>
  </w:num>
  <w:num w:numId="28">
    <w:abstractNumId w:val="3"/>
  </w:num>
  <w:num w:numId="29">
    <w:abstractNumId w:val="30"/>
  </w:num>
  <w:num w:numId="30">
    <w:abstractNumId w:val="26"/>
  </w:num>
  <w:num w:numId="31">
    <w:abstractNumId w:val="4"/>
  </w:num>
  <w:num w:numId="32">
    <w:abstractNumId w:val="2"/>
  </w:num>
  <w:num w:numId="33">
    <w:abstractNumId w:val="19"/>
  </w:num>
  <w:num w:numId="34">
    <w:abstractNumId w:val="27"/>
  </w:num>
  <w:num w:numId="35">
    <w:abstractNumId w:val="36"/>
  </w:num>
  <w:num w:numId="36">
    <w:abstractNumId w:val="21"/>
  </w:num>
  <w:num w:numId="37">
    <w:abstractNumId w:val="32"/>
  </w:num>
  <w:num w:numId="38">
    <w:abstractNumId w:val="17"/>
  </w:num>
  <w:num w:numId="39">
    <w:abstractNumId w:val="11"/>
  </w:num>
  <w:num w:numId="40">
    <w:abstractNumId w:val="25"/>
  </w:num>
  <w:num w:numId="41">
    <w:abstractNumId w:val="5"/>
  </w:num>
  <w:num w:numId="42">
    <w:abstractNumId w:val="14"/>
  </w:num>
  <w:num w:numId="43">
    <w:abstractNumId w:val="33"/>
  </w:num>
  <w:num w:numId="44">
    <w:abstractNumId w:val="1"/>
  </w:num>
  <w:num w:numId="45">
    <w:abstractNumId w:val="41"/>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1B40B4"/>
    <w:rsid w:val="00026121"/>
    <w:rsid w:val="00045F29"/>
    <w:rsid w:val="000516A6"/>
    <w:rsid w:val="00100188"/>
    <w:rsid w:val="00101495"/>
    <w:rsid w:val="00106774"/>
    <w:rsid w:val="00116587"/>
    <w:rsid w:val="00117981"/>
    <w:rsid w:val="00121513"/>
    <w:rsid w:val="00130240"/>
    <w:rsid w:val="00136239"/>
    <w:rsid w:val="00143BBD"/>
    <w:rsid w:val="001A3855"/>
    <w:rsid w:val="001A45A1"/>
    <w:rsid w:val="001B1444"/>
    <w:rsid w:val="001B40B4"/>
    <w:rsid w:val="001C0674"/>
    <w:rsid w:val="001D5E15"/>
    <w:rsid w:val="002003C0"/>
    <w:rsid w:val="00200F07"/>
    <w:rsid w:val="002458F2"/>
    <w:rsid w:val="002563E9"/>
    <w:rsid w:val="002635D9"/>
    <w:rsid w:val="002B36C2"/>
    <w:rsid w:val="00305A81"/>
    <w:rsid w:val="00316A84"/>
    <w:rsid w:val="00321811"/>
    <w:rsid w:val="0035031A"/>
    <w:rsid w:val="00374EE4"/>
    <w:rsid w:val="004115CC"/>
    <w:rsid w:val="00417C1F"/>
    <w:rsid w:val="00424168"/>
    <w:rsid w:val="004360C3"/>
    <w:rsid w:val="00444D24"/>
    <w:rsid w:val="00454292"/>
    <w:rsid w:val="004659B2"/>
    <w:rsid w:val="00467805"/>
    <w:rsid w:val="00491E00"/>
    <w:rsid w:val="00495B0F"/>
    <w:rsid w:val="004A28A2"/>
    <w:rsid w:val="004B2BF0"/>
    <w:rsid w:val="004B6EDD"/>
    <w:rsid w:val="004D56B7"/>
    <w:rsid w:val="004F0BD7"/>
    <w:rsid w:val="00512261"/>
    <w:rsid w:val="0051458C"/>
    <w:rsid w:val="00517939"/>
    <w:rsid w:val="00542849"/>
    <w:rsid w:val="0056388B"/>
    <w:rsid w:val="005A5DD3"/>
    <w:rsid w:val="005B5BBA"/>
    <w:rsid w:val="005D3BFF"/>
    <w:rsid w:val="005D58A9"/>
    <w:rsid w:val="005F5B65"/>
    <w:rsid w:val="0064002D"/>
    <w:rsid w:val="00670270"/>
    <w:rsid w:val="00672790"/>
    <w:rsid w:val="006B1FC5"/>
    <w:rsid w:val="006C15BD"/>
    <w:rsid w:val="006C559D"/>
    <w:rsid w:val="0071076E"/>
    <w:rsid w:val="00711F3C"/>
    <w:rsid w:val="00713E87"/>
    <w:rsid w:val="007417C0"/>
    <w:rsid w:val="00780A63"/>
    <w:rsid w:val="007A31E4"/>
    <w:rsid w:val="007A69B1"/>
    <w:rsid w:val="007D6998"/>
    <w:rsid w:val="007E07F9"/>
    <w:rsid w:val="007E6A07"/>
    <w:rsid w:val="008558D6"/>
    <w:rsid w:val="0086035F"/>
    <w:rsid w:val="008660FB"/>
    <w:rsid w:val="0088509B"/>
    <w:rsid w:val="00925335"/>
    <w:rsid w:val="00984A2A"/>
    <w:rsid w:val="009A614C"/>
    <w:rsid w:val="009C2E1C"/>
    <w:rsid w:val="009C5B3C"/>
    <w:rsid w:val="009D2680"/>
    <w:rsid w:val="009D5944"/>
    <w:rsid w:val="009F289B"/>
    <w:rsid w:val="00A47ED1"/>
    <w:rsid w:val="00A62FCD"/>
    <w:rsid w:val="00A8042F"/>
    <w:rsid w:val="00AC67CC"/>
    <w:rsid w:val="00AE574F"/>
    <w:rsid w:val="00AF78B8"/>
    <w:rsid w:val="00B85FFF"/>
    <w:rsid w:val="00B9380D"/>
    <w:rsid w:val="00C2596C"/>
    <w:rsid w:val="00C2731A"/>
    <w:rsid w:val="00C33A66"/>
    <w:rsid w:val="00C40782"/>
    <w:rsid w:val="00C4630D"/>
    <w:rsid w:val="00C65A67"/>
    <w:rsid w:val="00CB2078"/>
    <w:rsid w:val="00D11043"/>
    <w:rsid w:val="00D2170E"/>
    <w:rsid w:val="00D54CBE"/>
    <w:rsid w:val="00D71CCF"/>
    <w:rsid w:val="00DC1391"/>
    <w:rsid w:val="00DC5239"/>
    <w:rsid w:val="00DC752F"/>
    <w:rsid w:val="00DE01E3"/>
    <w:rsid w:val="00DF2BCB"/>
    <w:rsid w:val="00E66B2F"/>
    <w:rsid w:val="00EA67A1"/>
    <w:rsid w:val="00ED37B5"/>
    <w:rsid w:val="00EE0255"/>
    <w:rsid w:val="00F80F30"/>
    <w:rsid w:val="00FA15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0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5031A"/>
    <w:rPr>
      <w:color w:val="0000FF"/>
      <w:u w:val="single"/>
    </w:rPr>
  </w:style>
  <w:style w:type="paragraph" w:styleId="HTMLPreformatted">
    <w:name w:val="HTML Preformatted"/>
    <w:basedOn w:val="Normal"/>
    <w:link w:val="HTMLPreformattedChar"/>
    <w:rsid w:val="0035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35031A"/>
    <w:rPr>
      <w:rFonts w:ascii="Courier New" w:eastAsia="Times New Roman" w:hAnsi="Courier New" w:cs="Courier New"/>
      <w:sz w:val="20"/>
      <w:szCs w:val="20"/>
    </w:rPr>
  </w:style>
  <w:style w:type="character" w:customStyle="1" w:styleId="moz-smiley-s1">
    <w:name w:val="moz-smiley-s1"/>
    <w:basedOn w:val="DefaultParagraphFont"/>
    <w:rsid w:val="0035031A"/>
  </w:style>
  <w:style w:type="paragraph" w:styleId="NormalWeb">
    <w:name w:val="Normal (Web)"/>
    <w:basedOn w:val="Normal"/>
    <w:rsid w:val="0035031A"/>
    <w:pPr>
      <w:spacing w:before="100" w:beforeAutospacing="1" w:after="100" w:afterAutospacing="1"/>
    </w:pPr>
    <w:rPr>
      <w:rFonts w:eastAsia="Times New Roman"/>
    </w:rPr>
  </w:style>
  <w:style w:type="paragraph" w:styleId="ListParagraph">
    <w:name w:val="List Paragraph"/>
    <w:basedOn w:val="Normal"/>
    <w:uiPriority w:val="34"/>
    <w:qFormat/>
    <w:rsid w:val="0035031A"/>
    <w:pPr>
      <w:ind w:left="720"/>
      <w:contextualSpacing/>
    </w:pPr>
  </w:style>
  <w:style w:type="character" w:styleId="FollowedHyperlink">
    <w:name w:val="FollowedHyperlink"/>
    <w:basedOn w:val="DefaultParagraphFont"/>
    <w:uiPriority w:val="99"/>
    <w:semiHidden/>
    <w:unhideWhenUsed/>
    <w:rsid w:val="00C2596C"/>
    <w:rPr>
      <w:color w:val="800080" w:themeColor="followedHyperlink"/>
      <w:u w:val="single"/>
    </w:rPr>
  </w:style>
  <w:style w:type="table" w:styleId="TableGrid">
    <w:name w:val="Table Grid"/>
    <w:basedOn w:val="TableNormal"/>
    <w:uiPriority w:val="59"/>
    <w:rsid w:val="0088509B"/>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62FCD"/>
    <w:pPr>
      <w:spacing w:after="0"/>
    </w:pPr>
  </w:style>
  <w:style w:type="paragraph" w:customStyle="1" w:styleId="Default">
    <w:name w:val="Default"/>
    <w:rsid w:val="00121513"/>
    <w:pPr>
      <w:autoSpaceDE w:val="0"/>
      <w:autoSpaceDN w:val="0"/>
      <w:adjustRightInd w:val="0"/>
      <w:spacing w:after="0"/>
    </w:pPr>
    <w:rPr>
      <w:rFonts w:ascii="Arial" w:hAnsi="Arial" w:cs="Arial"/>
      <w:color w:val="000000"/>
    </w:rPr>
  </w:style>
  <w:style w:type="paragraph" w:customStyle="1" w:styleId="CM11">
    <w:name w:val="CM11"/>
    <w:basedOn w:val="Default"/>
    <w:next w:val="Default"/>
    <w:uiPriority w:val="99"/>
    <w:rsid w:val="00121513"/>
    <w:rPr>
      <w:color w:val="auto"/>
    </w:rPr>
  </w:style>
  <w:style w:type="character" w:styleId="Strong">
    <w:name w:val="Strong"/>
    <w:basedOn w:val="DefaultParagraphFont"/>
    <w:qFormat/>
    <w:rsid w:val="00DF2BCB"/>
    <w:rPr>
      <w:b/>
      <w:bCs/>
    </w:rPr>
  </w:style>
</w:styles>
</file>

<file path=word/webSettings.xml><?xml version="1.0" encoding="utf-8"?>
<w:webSettings xmlns:r="http://schemas.openxmlformats.org/officeDocument/2006/relationships" xmlns:w="http://schemas.openxmlformats.org/wordprocessingml/2006/main">
  <w:divs>
    <w:div w:id="229267692">
      <w:bodyDiv w:val="1"/>
      <w:marLeft w:val="0"/>
      <w:marRight w:val="0"/>
      <w:marTop w:val="0"/>
      <w:marBottom w:val="0"/>
      <w:divBdr>
        <w:top w:val="none" w:sz="0" w:space="0" w:color="auto"/>
        <w:left w:val="none" w:sz="0" w:space="0" w:color="auto"/>
        <w:bottom w:val="none" w:sz="0" w:space="0" w:color="auto"/>
        <w:right w:val="none" w:sz="0" w:space="0" w:color="auto"/>
      </w:divBdr>
    </w:div>
    <w:div w:id="1485899444">
      <w:bodyDiv w:val="1"/>
      <w:marLeft w:val="0"/>
      <w:marRight w:val="0"/>
      <w:marTop w:val="0"/>
      <w:marBottom w:val="0"/>
      <w:divBdr>
        <w:top w:val="none" w:sz="0" w:space="0" w:color="auto"/>
        <w:left w:val="none" w:sz="0" w:space="0" w:color="auto"/>
        <w:bottom w:val="none" w:sz="0" w:space="0" w:color="auto"/>
        <w:right w:val="none" w:sz="0" w:space="0" w:color="auto"/>
      </w:divBdr>
    </w:div>
    <w:div w:id="1695157882">
      <w:bodyDiv w:val="1"/>
      <w:marLeft w:val="0"/>
      <w:marRight w:val="0"/>
      <w:marTop w:val="0"/>
      <w:marBottom w:val="0"/>
      <w:divBdr>
        <w:top w:val="none" w:sz="0" w:space="0" w:color="auto"/>
        <w:left w:val="none" w:sz="0" w:space="0" w:color="auto"/>
        <w:bottom w:val="none" w:sz="0" w:space="0" w:color="auto"/>
        <w:right w:val="none" w:sz="0" w:space="0" w:color="auto"/>
      </w:divBdr>
      <w:divsChild>
        <w:div w:id="746264002">
          <w:marLeft w:val="0"/>
          <w:marRight w:val="0"/>
          <w:marTop w:val="0"/>
          <w:marBottom w:val="0"/>
          <w:divBdr>
            <w:top w:val="none" w:sz="0" w:space="0" w:color="auto"/>
            <w:left w:val="none" w:sz="0" w:space="0" w:color="auto"/>
            <w:bottom w:val="none" w:sz="0" w:space="0" w:color="auto"/>
            <w:right w:val="none" w:sz="0" w:space="0" w:color="auto"/>
          </w:divBdr>
        </w:div>
        <w:div w:id="1133017059">
          <w:marLeft w:val="0"/>
          <w:marRight w:val="0"/>
          <w:marTop w:val="0"/>
          <w:marBottom w:val="0"/>
          <w:divBdr>
            <w:top w:val="none" w:sz="0" w:space="0" w:color="auto"/>
            <w:left w:val="none" w:sz="0" w:space="0" w:color="auto"/>
            <w:bottom w:val="none" w:sz="0" w:space="0" w:color="auto"/>
            <w:right w:val="none" w:sz="0" w:space="0" w:color="auto"/>
          </w:divBdr>
        </w:div>
        <w:div w:id="1937249926">
          <w:marLeft w:val="0"/>
          <w:marRight w:val="0"/>
          <w:marTop w:val="0"/>
          <w:marBottom w:val="0"/>
          <w:divBdr>
            <w:top w:val="none" w:sz="0" w:space="0" w:color="auto"/>
            <w:left w:val="none" w:sz="0" w:space="0" w:color="auto"/>
            <w:bottom w:val="none" w:sz="0" w:space="0" w:color="auto"/>
            <w:right w:val="none" w:sz="0" w:space="0" w:color="auto"/>
          </w:divBdr>
        </w:div>
        <w:div w:id="861171204">
          <w:marLeft w:val="0"/>
          <w:marRight w:val="0"/>
          <w:marTop w:val="0"/>
          <w:marBottom w:val="0"/>
          <w:divBdr>
            <w:top w:val="none" w:sz="0" w:space="0" w:color="auto"/>
            <w:left w:val="none" w:sz="0" w:space="0" w:color="auto"/>
            <w:bottom w:val="none" w:sz="0" w:space="0" w:color="auto"/>
            <w:right w:val="none" w:sz="0" w:space="0" w:color="auto"/>
          </w:divBdr>
        </w:div>
        <w:div w:id="1103574614">
          <w:marLeft w:val="0"/>
          <w:marRight w:val="0"/>
          <w:marTop w:val="0"/>
          <w:marBottom w:val="0"/>
          <w:divBdr>
            <w:top w:val="none" w:sz="0" w:space="0" w:color="auto"/>
            <w:left w:val="none" w:sz="0" w:space="0" w:color="auto"/>
            <w:bottom w:val="none" w:sz="0" w:space="0" w:color="auto"/>
            <w:right w:val="none" w:sz="0" w:space="0" w:color="auto"/>
          </w:divBdr>
        </w:div>
        <w:div w:id="251865462">
          <w:marLeft w:val="0"/>
          <w:marRight w:val="0"/>
          <w:marTop w:val="0"/>
          <w:marBottom w:val="0"/>
          <w:divBdr>
            <w:top w:val="none" w:sz="0" w:space="0" w:color="auto"/>
            <w:left w:val="none" w:sz="0" w:space="0" w:color="auto"/>
            <w:bottom w:val="none" w:sz="0" w:space="0" w:color="auto"/>
            <w:right w:val="none" w:sz="0" w:space="0" w:color="auto"/>
          </w:divBdr>
        </w:div>
        <w:div w:id="663512614">
          <w:marLeft w:val="0"/>
          <w:marRight w:val="0"/>
          <w:marTop w:val="0"/>
          <w:marBottom w:val="0"/>
          <w:divBdr>
            <w:top w:val="none" w:sz="0" w:space="0" w:color="auto"/>
            <w:left w:val="none" w:sz="0" w:space="0" w:color="auto"/>
            <w:bottom w:val="none" w:sz="0" w:space="0" w:color="auto"/>
            <w:right w:val="none" w:sz="0" w:space="0" w:color="auto"/>
          </w:divBdr>
        </w:div>
      </w:divsChild>
    </w:div>
    <w:div w:id="2050255403">
      <w:bodyDiv w:val="1"/>
      <w:marLeft w:val="0"/>
      <w:marRight w:val="0"/>
      <w:marTop w:val="0"/>
      <w:marBottom w:val="0"/>
      <w:divBdr>
        <w:top w:val="none" w:sz="0" w:space="0" w:color="auto"/>
        <w:left w:val="none" w:sz="0" w:space="0" w:color="auto"/>
        <w:bottom w:val="none" w:sz="0" w:space="0" w:color="auto"/>
        <w:right w:val="none" w:sz="0" w:space="0" w:color="auto"/>
      </w:divBdr>
    </w:div>
    <w:div w:id="205090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os.org/oceanography/issues/issue_archive/issue_pdfs/22_2/22.2_parker.pdf" TargetMode="External"/><Relationship Id="rId18" Type="http://schemas.openxmlformats.org/officeDocument/2006/relationships/hyperlink" Target="http://oceanservice.noaa.gov/education/lessons/earth_energy_budget_lesson.html" TargetMode="External"/><Relationship Id="rId26" Type="http://schemas.openxmlformats.org/officeDocument/2006/relationships/hyperlink" Target="http://news.nationalgeographic.com/news/2008/09/080917-ice-video-vin.html" TargetMode="External"/><Relationship Id="rId39" Type="http://schemas.openxmlformats.org/officeDocument/2006/relationships/hyperlink" Target="http://www.centerforoceansolutions.org/climate" TargetMode="External"/><Relationship Id="rId21" Type="http://schemas.openxmlformats.org/officeDocument/2006/relationships/hyperlink" Target="http://www.climateclassroom.org/teens/lessonplans.cfm" TargetMode="External"/><Relationship Id="rId34" Type="http://schemas.openxmlformats.org/officeDocument/2006/relationships/hyperlink" Target="http://www.edf.org/page.cfm?tagID=35792" TargetMode="External"/><Relationship Id="rId42" Type="http://schemas.openxmlformats.org/officeDocument/2006/relationships/hyperlink" Target="http://tinyurl.com/os2mle" TargetMode="External"/><Relationship Id="rId47" Type="http://schemas.openxmlformats.org/officeDocument/2006/relationships/hyperlink" Target="http://earthobservatory.nasa.gov/Features/GlobalWarming/global_warming_update2.php" TargetMode="External"/><Relationship Id="rId50" Type="http://schemas.openxmlformats.org/officeDocument/2006/relationships/hyperlink" Target="http://www.grida.no/publications/other/ipcc_tar/?src=/climate/ipcc_tar/wg1/figspm-4.htm" TargetMode="External"/><Relationship Id="rId55" Type="http://schemas.openxmlformats.org/officeDocument/2006/relationships/hyperlink" Target="http://www.scientificblogging.com/news_articles/greenland_ice_cap_melting_hurry_study_suggests" TargetMode="External"/><Relationship Id="rId63" Type="http://schemas.openxmlformats.org/officeDocument/2006/relationships/hyperlink" Target="http://www.the-south-asian.com/Aug2004/Gangotri_glacier.htm" TargetMode="External"/><Relationship Id="rId68" Type="http://schemas.openxmlformats.org/officeDocument/2006/relationships/hyperlink" Target="http://minnesotansforglobalwarming.com/m4gw/2009/01/canadas-forests-causing-global-warming.html" TargetMode="External"/><Relationship Id="rId76" Type="http://schemas.openxmlformats.org/officeDocument/2006/relationships/hyperlink" Target="http://www.pewclimate.org/international/copenhagen-climate-summit-summary" TargetMode="External"/><Relationship Id="rId84" Type="http://schemas.openxmlformats.org/officeDocument/2006/relationships/hyperlink" Target="http://www.treehugger.com/files/2009/04/worlds-largest-solar-power-tower-spain.php" TargetMode="External"/><Relationship Id="rId89" Type="http://schemas.openxmlformats.org/officeDocument/2006/relationships/hyperlink" Target="http://nsidc.org/arcticmet/patterns/arctic_oscillation.html" TargetMode="External"/><Relationship Id="rId7" Type="http://schemas.openxmlformats.org/officeDocument/2006/relationships/hyperlink" Target="http://climate.nasa.gov/kids/" TargetMode="External"/><Relationship Id="rId71" Type="http://schemas.openxmlformats.org/officeDocument/2006/relationships/hyperlink" Target="http://news.mongabay.com/2009/0211-amazon.html" TargetMode="External"/><Relationship Id="rId92" Type="http://schemas.openxmlformats.org/officeDocument/2006/relationships/hyperlink" Target="http://www.oregon.gov/ENERGY/CONS/RES/reshome.shtml" TargetMode="External"/><Relationship Id="rId2" Type="http://schemas.openxmlformats.org/officeDocument/2006/relationships/styles" Target="styles.xml"/><Relationship Id="rId16" Type="http://schemas.openxmlformats.org/officeDocument/2006/relationships/hyperlink" Target="http://oceanservice.noaa.gov/education/lessons/getting_thirsty.html" TargetMode="External"/><Relationship Id="rId29" Type="http://schemas.openxmlformats.org/officeDocument/2006/relationships/hyperlink" Target="http://www.youtube.com/watch?v=JhVDi3nIevI" TargetMode="External"/><Relationship Id="rId11" Type="http://schemas.openxmlformats.org/officeDocument/2006/relationships/hyperlink" Target="http://oceanservice.noaa.gov/education/yos/lesson/Grades%205-8/climatechng_sa.pdf" TargetMode="External"/><Relationship Id="rId24" Type="http://schemas.openxmlformats.org/officeDocument/2006/relationships/hyperlink" Target="http://mynasadata.larc.nasa.gov/preview_lesson.php?&amp;passid=97" TargetMode="External"/><Relationship Id="rId32" Type="http://schemas.openxmlformats.org/officeDocument/2006/relationships/hyperlink" Target="http://www.archipelago.co.uk/articles/climate-change-animations-launched" TargetMode="External"/><Relationship Id="rId37" Type="http://schemas.openxmlformats.org/officeDocument/2006/relationships/hyperlink" Target="http://www.globalwarmingart.com/" TargetMode="External"/><Relationship Id="rId40" Type="http://schemas.openxmlformats.org/officeDocument/2006/relationships/hyperlink" Target="http://www.coral.noaa.gov/cleo/pdf/Bleaching%20Lesson.pdf" TargetMode="External"/><Relationship Id="rId45" Type="http://schemas.openxmlformats.org/officeDocument/2006/relationships/hyperlink" Target="http://www.ncpublicschools.org/curriculum/" TargetMode="External"/><Relationship Id="rId53" Type="http://schemas.openxmlformats.org/officeDocument/2006/relationships/hyperlink" Target="http://www.newscientist.com/.../dn17680-climate-tipping-point-defined-for-us-crop-yields.html" TargetMode="External"/><Relationship Id="rId58" Type="http://schemas.openxmlformats.org/officeDocument/2006/relationships/hyperlink" Target="http://news.bbc.co.uk/2/hi/8387137.stm" TargetMode="External"/><Relationship Id="rId66" Type="http://schemas.openxmlformats.org/officeDocument/2006/relationships/hyperlink" Target="http://www.tgdaily.com/general-sciences-features/44891-acid-oceans-can-trigger-thicker-shells" TargetMode="External"/><Relationship Id="rId74" Type="http://schemas.openxmlformats.org/officeDocument/2006/relationships/hyperlink" Target="http://e360.yale.edu/content/feature.msp?id=2137" TargetMode="External"/><Relationship Id="rId79" Type="http://schemas.openxmlformats.org/officeDocument/2006/relationships/hyperlink" Target="http://ostseis.anl.gov/guide/tarsands/index.cfm" TargetMode="External"/><Relationship Id="rId87" Type="http://schemas.openxmlformats.org/officeDocument/2006/relationships/hyperlink" Target="http://eecs.oregonstate.edu/wesrf/" TargetMode="External"/><Relationship Id="rId5" Type="http://schemas.openxmlformats.org/officeDocument/2006/relationships/hyperlink" Target="http://www.coastal.ca.gov/publiced/directory/earthhasafever.pdf" TargetMode="External"/><Relationship Id="rId61" Type="http://schemas.openxmlformats.org/officeDocument/2006/relationships/hyperlink" Target="http://tinyurl.com/2vwsy6" TargetMode="External"/><Relationship Id="rId82" Type="http://schemas.openxmlformats.org/officeDocument/2006/relationships/hyperlink" Target="http://www.prb.org/Publications/Datasheets/2009" TargetMode="External"/><Relationship Id="rId90" Type="http://schemas.openxmlformats.org/officeDocument/2006/relationships/hyperlink" Target="http://jisao.washington.edu/pdo/" TargetMode="External"/><Relationship Id="rId95" Type="http://schemas.openxmlformats.org/officeDocument/2006/relationships/fontTable" Target="fontTable.xml"/><Relationship Id="rId19" Type="http://schemas.openxmlformats.org/officeDocument/2006/relationships/hyperlink" Target="http://www.georgiagbea.org/Teacher_Resources/LegalEnvironemnt/BusLaw_FOD2009/Environment%20Law/Global%20Warming/An%20Inconvenient%20Truth%20Lesson%20Plan.pdf" TargetMode="External"/><Relationship Id="rId14" Type="http://schemas.openxmlformats.org/officeDocument/2006/relationships/hyperlink" Target="http://www.tos.org/oceanography/issues/issue_archive/issue_pdfs/22_2/parker_worksheet.pdf" TargetMode="External"/><Relationship Id="rId22" Type="http://schemas.openxmlformats.org/officeDocument/2006/relationships/hyperlink" Target="http://climate.nasa.gov/TipsandTricks/TipsNTricksTipsheet_11-20-10.pdf" TargetMode="External"/><Relationship Id="rId27" Type="http://schemas.openxmlformats.org/officeDocument/2006/relationships/hyperlink" Target="http://www.youtube.com/watch?v=06nYSrjFNB0&amp;NR=1&amp;feature=fvwp" TargetMode="External"/><Relationship Id="rId30" Type="http://schemas.openxmlformats.org/officeDocument/2006/relationships/hyperlink" Target="http://vimeo.com/1611034" TargetMode="External"/><Relationship Id="rId35" Type="http://schemas.openxmlformats.org/officeDocument/2006/relationships/hyperlink" Target="http://www.americasclimatechoices.org/index.shtml" TargetMode="External"/><Relationship Id="rId43" Type="http://schemas.openxmlformats.org/officeDocument/2006/relationships/hyperlink" Target="http://www.sciencecentercollaborative.org/backpack.php" TargetMode="External"/><Relationship Id="rId48" Type="http://schemas.openxmlformats.org/officeDocument/2006/relationships/hyperlink" Target="http://cdiac.ornl.gov/trends/co2/vostok.html" TargetMode="External"/><Relationship Id="rId56" Type="http://schemas.openxmlformats.org/officeDocument/2006/relationships/hyperlink" Target="http://climateprogress.org/2008/06/12/breaking-news-tundra-4-permafrost-loss-linked-to-arctic-sea-ice-loss/" TargetMode="External"/><Relationship Id="rId64" Type="http://schemas.openxmlformats.org/officeDocument/2006/relationships/hyperlink" Target="http://solveclimate.com/blog/20090506/bolivias-chacaltaya-glacier-melts-nothing-6-years-early" TargetMode="External"/><Relationship Id="rId69" Type="http://schemas.openxmlformats.org/officeDocument/2006/relationships/hyperlink" Target="http://www.fs.fed.us/r2/bark-beetle/" TargetMode="External"/><Relationship Id="rId77" Type="http://schemas.openxmlformats.org/officeDocument/2006/relationships/hyperlink" Target="http://www.pewclimate.org/science-impacts/realities-vs-misconceptions" TargetMode="External"/><Relationship Id="rId8" Type="http://schemas.openxmlformats.org/officeDocument/2006/relationships/hyperlink" Target="http://www.globalchange.gov/resources/educators/toolkit" TargetMode="External"/><Relationship Id="rId51" Type="http://schemas.openxmlformats.org/officeDocument/2006/relationships/hyperlink" Target="http://nsidc.org/sotc/sea_ice.html" TargetMode="External"/><Relationship Id="rId72" Type="http://schemas.openxmlformats.org/officeDocument/2006/relationships/hyperlink" Target="http://www.sciencemag.org/cgi/content/full/313/5789/940" TargetMode="External"/><Relationship Id="rId80" Type="http://schemas.openxmlformats.org/officeDocument/2006/relationships/hyperlink" Target="http://www.appvoices.org/index.php?/site/mtr_overview/" TargetMode="External"/><Relationship Id="rId85" Type="http://schemas.openxmlformats.org/officeDocument/2006/relationships/hyperlink" Target="http://en.wikipedia.org/wiki/Solar_Energy_Generating_Systems" TargetMode="External"/><Relationship Id="rId93" Type="http://schemas.openxmlformats.org/officeDocument/2006/relationships/hyperlink" Target="http://www.energystar.gov/index.cfm?c=tax_credits.tx_index" TargetMode="External"/><Relationship Id="rId3" Type="http://schemas.openxmlformats.org/officeDocument/2006/relationships/settings" Target="settings.xml"/><Relationship Id="rId12" Type="http://schemas.openxmlformats.org/officeDocument/2006/relationships/hyperlink" Target="http://coralreefwatch.noaa.gov/satellite/education/" TargetMode="External"/><Relationship Id="rId17" Type="http://schemas.openxmlformats.org/officeDocument/2006/relationships/hyperlink" Target="http://oceanservice.noaa.gov/education/pd/climate/welcome.html" TargetMode="External"/><Relationship Id="rId25" Type="http://schemas.openxmlformats.org/officeDocument/2006/relationships/hyperlink" Target="http://geoflop.uchicago.edu/forecast/docs/lectures.html" TargetMode="External"/><Relationship Id="rId33" Type="http://schemas.openxmlformats.org/officeDocument/2006/relationships/hyperlink" Target="http://westcoastclimateequity.org/?p=3749" TargetMode="External"/><Relationship Id="rId38" Type="http://schemas.openxmlformats.org/officeDocument/2006/relationships/hyperlink" Target="http://gristmill.grist.org/skeptics" TargetMode="External"/><Relationship Id="rId46" Type="http://schemas.openxmlformats.org/officeDocument/2006/relationships/hyperlink" Target="http://en.wikipedia.org/wiki/Greenhouse_gas" TargetMode="External"/><Relationship Id="rId59" Type="http://schemas.openxmlformats.org/officeDocument/2006/relationships/hyperlink" Target="http://climateprogress.org/2009/11/23/satellite-data-grace-east-antarctica-ice-sheet-losing-mass/" TargetMode="External"/><Relationship Id="rId67" Type="http://schemas.openxmlformats.org/officeDocument/2006/relationships/hyperlink" Target="http://en.wikipedia.org/wiki/Coral_bleaching" TargetMode="External"/><Relationship Id="rId20" Type="http://schemas.openxmlformats.org/officeDocument/2006/relationships/hyperlink" Target="http://www.scribd.com/doc/2619512/An-Inconvenient-Truth-Study-Guide-All-3-Tiers" TargetMode="External"/><Relationship Id="rId41" Type="http://schemas.openxmlformats.org/officeDocument/2006/relationships/hyperlink" Target="http://www.epa.gov/climatechange/wycd/CCWKit.html" TargetMode="External"/><Relationship Id="rId54" Type="http://schemas.openxmlformats.org/officeDocument/2006/relationships/hyperlink" Target="http://www.ucar.edu/news/releases/2009/sealevel.jsp" TargetMode="External"/><Relationship Id="rId62" Type="http://schemas.openxmlformats.org/officeDocument/2006/relationships/hyperlink" Target="http://earthobservatory.nasa.gov/IOTD/view.php?id=4594" TargetMode="External"/><Relationship Id="rId70" Type="http://schemas.openxmlformats.org/officeDocument/2006/relationships/hyperlink" Target="http://tinyurl.com/ye9nbb" TargetMode="External"/><Relationship Id="rId75" Type="http://schemas.openxmlformats.org/officeDocument/2006/relationships/hyperlink" Target="http://www.thesun.co.uk/sol/homepage/news/2724499/Koalas-extinct-in-30-years.html?OTC-RSS&amp;ATTR=News" TargetMode="External"/><Relationship Id="rId83" Type="http://schemas.openxmlformats.org/officeDocument/2006/relationships/hyperlink" Target="http://www.npg.org/popfacts.htm" TargetMode="External"/><Relationship Id="rId88" Type="http://schemas.openxmlformats.org/officeDocument/2006/relationships/hyperlink" Target="http://earthobservatory.nasa.gov/IOTD/view.php?id=42260" TargetMode="External"/><Relationship Id="rId91" Type="http://schemas.openxmlformats.org/officeDocument/2006/relationships/hyperlink" Target="http://wwwpaztcn.wr.usgs.gov/.../articles/200404.html" TargetMode="Externa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oceanandyou.com/OnlineContent/Resources.html" TargetMode="External"/><Relationship Id="rId15" Type="http://schemas.openxmlformats.org/officeDocument/2006/relationships/hyperlink" Target="http://oceanservice.noaa.gov/education/pd/climate/welcome.html" TargetMode="External"/><Relationship Id="rId23" Type="http://schemas.openxmlformats.org/officeDocument/2006/relationships/hyperlink" Target="http://mynasadata.larc.nasa.gov/ClimChg_lessons.html" TargetMode="External"/><Relationship Id="rId28" Type="http://schemas.openxmlformats.org/officeDocument/2006/relationships/hyperlink" Target="http://oceandrilling.coe.tamu.edu/curriculum/Sea_Level/Ice_Volume/activity.html" TargetMode="External"/><Relationship Id="rId36" Type="http://schemas.openxmlformats.org/officeDocument/2006/relationships/hyperlink" Target="http://www.realclimate.org/index.php/archives/2007/05/start-here/" TargetMode="External"/><Relationship Id="rId49" Type="http://schemas.openxmlformats.org/officeDocument/2006/relationships/hyperlink" Target="http://www.homepage.montana.edu/~geol445/hyperglac/time1/milankov.htm" TargetMode="External"/><Relationship Id="rId57" Type="http://schemas.openxmlformats.org/officeDocument/2006/relationships/hyperlink" Target="http://earthobservatory.nasa.gov/IOTD/view.php?id=6638" TargetMode="External"/><Relationship Id="rId10" Type="http://schemas.openxmlformats.org/officeDocument/2006/relationships/hyperlink" Target="http://oceanservice.noaa.gov/education/yos/" TargetMode="External"/><Relationship Id="rId31" Type="http://schemas.openxmlformats.org/officeDocument/2006/relationships/hyperlink" Target="http://www.youtube.com/watch?v=EKDzPnWWdaE" TargetMode="External"/><Relationship Id="rId44" Type="http://schemas.openxmlformats.org/officeDocument/2006/relationships/hyperlink" Target="http://www.lynnecherry.com/how_we_know_what_we_know_about_our_changing_climate__scientists_and_kids_explore_67915.htm" TargetMode="External"/><Relationship Id="rId52" Type="http://schemas.openxmlformats.org/officeDocument/2006/relationships/hyperlink" Target="http://www.time.com/time/health/article/0,8599,1920168,00.html" TargetMode="External"/><Relationship Id="rId60" Type="http://schemas.openxmlformats.org/officeDocument/2006/relationships/hyperlink" Target="http://tinyurl.com/ycq6gfa" TargetMode="External"/><Relationship Id="rId65" Type="http://schemas.openxmlformats.org/officeDocument/2006/relationships/hyperlink" Target="http://www.pmel.noaa.gov/pubs/PDF/feel2899/feel2899.pdf" TargetMode="External"/><Relationship Id="rId73" Type="http://schemas.openxmlformats.org/officeDocument/2006/relationships/hyperlink" Target="http://www.latimes.com/news/nationworld/world/la-fg-climate-refugees25-2009oct25,0,4396751.story" TargetMode="External"/><Relationship Id="rId78" Type="http://schemas.openxmlformats.org/officeDocument/2006/relationships/hyperlink" Target="http://www.energywatchgroup.org/.../2008-02_EWG_Oil_Report_updated.pdf" TargetMode="External"/><Relationship Id="rId81" Type="http://schemas.openxmlformats.org/officeDocument/2006/relationships/hyperlink" Target="http://www.wma-minelife.com/coal/coalhome.html" TargetMode="External"/><Relationship Id="rId86" Type="http://schemas.openxmlformats.org/officeDocument/2006/relationships/hyperlink" Target="http://www.exxonmobil.com/corporate/files/news_pub_algae_factsheet.pdf" TargetMode="External"/><Relationship Id="rId94" Type="http://schemas.openxmlformats.org/officeDocument/2006/relationships/hyperlink" Target="http://www.energystar.gov/" TargetMode="External"/><Relationship Id="rId4" Type="http://schemas.openxmlformats.org/officeDocument/2006/relationships/webSettings" Target="webSettings.xml"/><Relationship Id="rId9" Type="http://schemas.openxmlformats.org/officeDocument/2006/relationships/hyperlink" Target="http://www.teachingboxes.org/seaLevel/index.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8334</Words>
  <Characters>47507</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Cynthia</cp:lastModifiedBy>
  <cp:revision>25</cp:revision>
  <cp:lastPrinted>2010-12-01T20:06:00Z</cp:lastPrinted>
  <dcterms:created xsi:type="dcterms:W3CDTF">2010-12-02T13:44:00Z</dcterms:created>
  <dcterms:modified xsi:type="dcterms:W3CDTF">2012-08-31T01:31:00Z</dcterms:modified>
</cp:coreProperties>
</file>